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F5C" w:rsidRPr="002F0F5C" w:rsidRDefault="002F0F5C" w:rsidP="002F0F5C">
      <w:pPr>
        <w:pBdr>
          <w:bottom w:val="single" w:sz="6" w:space="0" w:color="A2A9B1"/>
        </w:pBdr>
        <w:spacing w:after="0" w:line="240" w:lineRule="auto"/>
        <w:outlineLvl w:val="0"/>
        <w:rPr>
          <w:rFonts w:ascii="&amp;quot" w:eastAsia="Times New Roman" w:hAnsi="&amp;quot" w:cs="Times New Roman"/>
          <w:caps/>
          <w:color w:val="474747"/>
          <w:kern w:val="36"/>
          <w:sz w:val="43"/>
          <w:szCs w:val="43"/>
          <w:lang w:eastAsia="cs-CZ"/>
        </w:rPr>
      </w:pPr>
      <w:r w:rsidRPr="002F0F5C">
        <w:rPr>
          <w:rFonts w:ascii="&amp;quot" w:eastAsia="Times New Roman" w:hAnsi="&amp;quot" w:cs="Times New Roman"/>
          <w:color w:val="009CE6"/>
          <w:kern w:val="36"/>
          <w:sz w:val="43"/>
          <w:szCs w:val="43"/>
          <w:lang w:eastAsia="cs-CZ"/>
        </w:rPr>
        <w:t xml:space="preserve">Periodizace lidského vývoje (Erik </w:t>
      </w:r>
      <w:proofErr w:type="spellStart"/>
      <w:r w:rsidRPr="002F0F5C">
        <w:rPr>
          <w:rFonts w:ascii="&amp;quot" w:eastAsia="Times New Roman" w:hAnsi="&amp;quot" w:cs="Times New Roman"/>
          <w:color w:val="009CE6"/>
          <w:kern w:val="36"/>
          <w:sz w:val="43"/>
          <w:szCs w:val="43"/>
          <w:lang w:eastAsia="cs-CZ"/>
        </w:rPr>
        <w:t>Erikson</w:t>
      </w:r>
      <w:proofErr w:type="spellEnd"/>
      <w:r w:rsidRPr="002F0F5C">
        <w:rPr>
          <w:rFonts w:ascii="&amp;quot" w:eastAsia="Times New Roman" w:hAnsi="&amp;quot" w:cs="Times New Roman"/>
          <w:color w:val="009CE6"/>
          <w:kern w:val="36"/>
          <w:sz w:val="43"/>
          <w:szCs w:val="43"/>
          <w:lang w:eastAsia="cs-CZ"/>
        </w:rPr>
        <w:t>)</w:t>
      </w:r>
      <w:r w:rsidRPr="002F0F5C">
        <w:rPr>
          <w:rFonts w:ascii="&amp;quot" w:eastAsia="Times New Roman" w:hAnsi="&amp;quot" w:cs="Times New Roman"/>
          <w:caps/>
          <w:color w:val="474747"/>
          <w:kern w:val="36"/>
          <w:sz w:val="43"/>
          <w:szCs w:val="43"/>
          <w:lang w:eastAsia="cs-CZ"/>
        </w:rPr>
        <w:t xml:space="preserve"> </w:t>
      </w:r>
    </w:p>
    <w:p w:rsidR="002F0F5C" w:rsidRPr="002F0F5C" w:rsidRDefault="002F0F5C" w:rsidP="002F0F5C">
      <w:pPr>
        <w:numPr>
          <w:ilvl w:val="0"/>
          <w:numId w:val="1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hyperlink r:id="rId5" w:tooltip="Erik Erikson" w:history="1">
        <w:r w:rsidRPr="002F0F5C">
          <w:rPr>
            <w:rFonts w:ascii="&amp;quot" w:eastAsia="Times New Roman" w:hAnsi="&amp;quot" w:cs="Times New Roman"/>
            <w:color w:val="0645AD"/>
            <w:sz w:val="21"/>
            <w:szCs w:val="21"/>
            <w:u w:val="single"/>
            <w:lang w:eastAsia="cs-CZ"/>
          </w:rPr>
          <w:t xml:space="preserve">Erik </w:t>
        </w:r>
        <w:proofErr w:type="spellStart"/>
        <w:r w:rsidRPr="002F0F5C">
          <w:rPr>
            <w:rFonts w:ascii="&amp;quot" w:eastAsia="Times New Roman" w:hAnsi="&amp;quot" w:cs="Times New Roman"/>
            <w:color w:val="0645AD"/>
            <w:sz w:val="21"/>
            <w:szCs w:val="21"/>
            <w:u w:val="single"/>
            <w:lang w:eastAsia="cs-CZ"/>
          </w:rPr>
          <w:t>Erikson</w:t>
        </w:r>
        <w:proofErr w:type="spellEnd"/>
      </w:hyperlink>
    </w:p>
    <w:p w:rsidR="002F0F5C" w:rsidRPr="002F0F5C" w:rsidRDefault="002F0F5C" w:rsidP="002F0F5C">
      <w:pPr>
        <w:numPr>
          <w:ilvl w:val="0"/>
          <w:numId w:val="1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hyperlink r:id="rId6" w:tooltip="Neopsychoanalýza (stránka neexistuje)" w:history="1">
        <w:proofErr w:type="spellStart"/>
        <w:r w:rsidRPr="002F0F5C">
          <w:rPr>
            <w:rFonts w:ascii="&amp;quot" w:eastAsia="Times New Roman" w:hAnsi="&amp;quot" w:cs="Times New Roman"/>
            <w:color w:val="BA0000"/>
            <w:sz w:val="21"/>
            <w:szCs w:val="21"/>
            <w:u w:val="single"/>
            <w:lang w:eastAsia="cs-CZ"/>
          </w:rPr>
          <w:t>neopsychoanalytik</w:t>
        </w:r>
        <w:proofErr w:type="spellEnd"/>
      </w:hyperlink>
    </w:p>
    <w:p w:rsidR="002F0F5C" w:rsidRPr="002F0F5C" w:rsidRDefault="002F0F5C" w:rsidP="002F0F5C">
      <w:pPr>
        <w:numPr>
          <w:ilvl w:val="0"/>
          <w:numId w:val="1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ale říká, že vývoj není jen vývoj organismů zasazeného do mantinelů společnosti</w:t>
      </w:r>
    </w:p>
    <w:p w:rsidR="002F0F5C" w:rsidRPr="002F0F5C" w:rsidRDefault="002F0F5C" w:rsidP="002F0F5C">
      <w:pPr>
        <w:numPr>
          <w:ilvl w:val="0"/>
          <w:numId w:val="1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klíčová determinanta je psychosociální konflikt, který se musí vyřešit</w:t>
      </w:r>
    </w:p>
    <w:p w:rsidR="002F0F5C" w:rsidRPr="002F0F5C" w:rsidRDefault="002F0F5C" w:rsidP="002F0F5C">
      <w:pPr>
        <w:numPr>
          <w:ilvl w:val="0"/>
          <w:numId w:val="1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vývoj člení až do smrti (8 fází) → měníme se až do konce života</w:t>
      </w:r>
    </w:p>
    <w:p w:rsidR="002F0F5C" w:rsidRPr="002F0F5C" w:rsidRDefault="002F0F5C" w:rsidP="002F0F5C">
      <w:pPr>
        <w:pBdr>
          <w:bottom w:val="single" w:sz="6" w:space="0" w:color="A2A9B1"/>
        </w:pBdr>
        <w:spacing w:after="0" w:line="240" w:lineRule="auto"/>
        <w:outlineLvl w:val="1"/>
        <w:rPr>
          <w:rFonts w:ascii="&amp;quot" w:eastAsia="Times New Roman" w:hAnsi="&amp;quot" w:cs="Times New Roman"/>
          <w:color w:val="484747"/>
          <w:sz w:val="32"/>
          <w:szCs w:val="32"/>
          <w:lang w:eastAsia="cs-CZ"/>
        </w:rPr>
      </w:pPr>
      <w:r w:rsidRPr="002F0F5C">
        <w:rPr>
          <w:rFonts w:ascii="&amp;quot" w:eastAsia="Times New Roman" w:hAnsi="&amp;quot" w:cs="Times New Roman"/>
          <w:color w:val="484747"/>
          <w:sz w:val="32"/>
          <w:szCs w:val="32"/>
          <w:lang w:eastAsia="cs-CZ"/>
        </w:rPr>
        <w:t>Vývojová stadia</w:t>
      </w:r>
    </w:p>
    <w:p w:rsidR="002F0F5C" w:rsidRPr="002F0F5C" w:rsidRDefault="002F0F5C" w:rsidP="002F0F5C">
      <w:pPr>
        <w:spacing w:after="0" w:line="384" w:lineRule="atLeast"/>
        <w:outlineLvl w:val="2"/>
        <w:rPr>
          <w:rFonts w:ascii="&amp;quot" w:eastAsia="Times New Roman" w:hAnsi="&amp;quot" w:cs="Times New Roman"/>
          <w:color w:val="474747"/>
          <w:sz w:val="25"/>
          <w:szCs w:val="25"/>
          <w:lang w:eastAsia="cs-CZ"/>
        </w:rPr>
      </w:pPr>
      <w:r w:rsidRPr="002F0F5C">
        <w:rPr>
          <w:rFonts w:ascii="&amp;quot" w:eastAsia="Times New Roman" w:hAnsi="&amp;quot" w:cs="Times New Roman"/>
          <w:color w:val="474747"/>
          <w:sz w:val="25"/>
          <w:szCs w:val="25"/>
          <w:lang w:eastAsia="cs-CZ"/>
        </w:rPr>
        <w:t>Důvěra × nedůvěra</w:t>
      </w:r>
    </w:p>
    <w:p w:rsidR="002F0F5C" w:rsidRPr="002F0F5C" w:rsidRDefault="002F0F5C" w:rsidP="002F0F5C">
      <w:pPr>
        <w:numPr>
          <w:ilvl w:val="0"/>
          <w:numId w:val="2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kojenecký věk</w:t>
      </w:r>
    </w:p>
    <w:p w:rsidR="002F0F5C" w:rsidRPr="002F0F5C" w:rsidRDefault="002F0F5C" w:rsidP="002F0F5C">
      <w:pPr>
        <w:numPr>
          <w:ilvl w:val="0"/>
          <w:numId w:val="2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 xml:space="preserve">ctností je </w:t>
      </w:r>
      <w:r w:rsidRPr="002F0F5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>naděje</w:t>
      </w:r>
    </w:p>
    <w:p w:rsidR="002F0F5C" w:rsidRPr="002F0F5C" w:rsidRDefault="002F0F5C" w:rsidP="002F0F5C">
      <w:pPr>
        <w:numPr>
          <w:ilvl w:val="0"/>
          <w:numId w:val="2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buď vzniká základní důvěra v sebe, v okolí, v každodennost nebo nevzniká a dítě se neorientuje v okolí, lidech, má ohrožující pocity nejistoty</w:t>
      </w:r>
    </w:p>
    <w:p w:rsidR="002F0F5C" w:rsidRPr="002F0F5C" w:rsidRDefault="002F0F5C" w:rsidP="002F0F5C">
      <w:pPr>
        <w:numPr>
          <w:ilvl w:val="0"/>
          <w:numId w:val="2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dítě má schopnost orientovat se v nejbližším okolí a lidech; v 12-15 měsících již existují různé typy vazby dítěte na matku → způsobeno tím, jak na dítě matka působí, jaké k němu přicházejí stimuly</w:t>
      </w:r>
    </w:p>
    <w:p w:rsidR="002F0F5C" w:rsidRPr="002F0F5C" w:rsidRDefault="002F0F5C" w:rsidP="002F0F5C">
      <w:pPr>
        <w:numPr>
          <w:ilvl w:val="0"/>
          <w:numId w:val="2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1. rok člověka koncipuje v tom, jaký pohled na svět si dítě do života odnese</w:t>
      </w:r>
    </w:p>
    <w:p w:rsidR="002F0F5C" w:rsidRPr="002F0F5C" w:rsidRDefault="002F0F5C" w:rsidP="002F0F5C">
      <w:pPr>
        <w:numPr>
          <w:ilvl w:val="0"/>
          <w:numId w:val="2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 xml:space="preserve">vyřešení tohoto konfliktu záleží na kvalitě mateřské péče (mentální nastavení matky, její zralost, stabilita jejího chování, chtěnost </w:t>
      </w:r>
      <w:proofErr w:type="gramStart"/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dítěte,…</w:t>
      </w:r>
      <w:proofErr w:type="gramEnd"/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)</w:t>
      </w:r>
    </w:p>
    <w:p w:rsidR="002F0F5C" w:rsidRPr="002F0F5C" w:rsidRDefault="002F0F5C" w:rsidP="002F0F5C">
      <w:pPr>
        <w:spacing w:after="0" w:line="384" w:lineRule="atLeast"/>
        <w:outlineLvl w:val="2"/>
        <w:rPr>
          <w:rFonts w:ascii="&amp;quot" w:eastAsia="Times New Roman" w:hAnsi="&amp;quot" w:cs="Times New Roman"/>
          <w:color w:val="474747"/>
          <w:sz w:val="25"/>
          <w:szCs w:val="25"/>
          <w:lang w:eastAsia="cs-CZ"/>
        </w:rPr>
      </w:pPr>
      <w:r w:rsidRPr="002F0F5C">
        <w:rPr>
          <w:rFonts w:ascii="&amp;quot" w:eastAsia="Times New Roman" w:hAnsi="&amp;quot" w:cs="Times New Roman"/>
          <w:color w:val="474747"/>
          <w:sz w:val="25"/>
          <w:szCs w:val="25"/>
          <w:lang w:eastAsia="cs-CZ"/>
        </w:rPr>
        <w:t>Autonomie × stud</w:t>
      </w:r>
    </w:p>
    <w:p w:rsidR="002F0F5C" w:rsidRPr="002F0F5C" w:rsidRDefault="002F0F5C" w:rsidP="002F0F5C">
      <w:pPr>
        <w:numPr>
          <w:ilvl w:val="0"/>
          <w:numId w:val="3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1,5 až 3 roky</w:t>
      </w:r>
    </w:p>
    <w:p w:rsidR="002F0F5C" w:rsidRPr="002F0F5C" w:rsidRDefault="002F0F5C" w:rsidP="002F0F5C">
      <w:pPr>
        <w:numPr>
          <w:ilvl w:val="0"/>
          <w:numId w:val="3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 xml:space="preserve">účinná síla je </w:t>
      </w:r>
      <w:r w:rsidRPr="002F0F5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>vůle, síla chtění</w:t>
      </w:r>
    </w:p>
    <w:p w:rsidR="002F0F5C" w:rsidRPr="002F0F5C" w:rsidRDefault="002F0F5C" w:rsidP="002F0F5C">
      <w:pPr>
        <w:numPr>
          <w:ilvl w:val="0"/>
          <w:numId w:val="3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fáze rostoucí autonomie nebo studu ze závislosti na okolí</w:t>
      </w:r>
    </w:p>
    <w:p w:rsidR="002F0F5C" w:rsidRPr="002F0F5C" w:rsidRDefault="002F0F5C" w:rsidP="002F0F5C">
      <w:pPr>
        <w:numPr>
          <w:ilvl w:val="0"/>
          <w:numId w:val="3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dítě si chce prosadit svou samostatnost (př.: nechce chodit za ruku)</w:t>
      </w:r>
    </w:p>
    <w:p w:rsidR="002F0F5C" w:rsidRPr="002F0F5C" w:rsidRDefault="002F0F5C" w:rsidP="002F0F5C">
      <w:pPr>
        <w:numPr>
          <w:ilvl w:val="0"/>
          <w:numId w:val="3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začíná některé věci dělat samo, ale irituje ho, když mu něco nejde → rodič musí vybalancovat to, že dítě chce něco dělat, ale ještě to neumí (neříkat: prosím tě dej to sem, ty to neumíš, nech to ty nešiko) → dítě to pak přestane zkoušet a čeká se vším na pomoc, kazí se mu sebeobraz</w:t>
      </w:r>
    </w:p>
    <w:p w:rsidR="002F0F5C" w:rsidRPr="002F0F5C" w:rsidRDefault="002F0F5C" w:rsidP="002F0F5C">
      <w:pPr>
        <w:numPr>
          <w:ilvl w:val="0"/>
          <w:numId w:val="3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přiměřená stimulace, stimulovat dítě o trochu více než co umí (to ho baví)</w:t>
      </w:r>
    </w:p>
    <w:p w:rsidR="002F0F5C" w:rsidRPr="002F0F5C" w:rsidRDefault="002F0F5C" w:rsidP="002F0F5C">
      <w:pPr>
        <w:numPr>
          <w:ilvl w:val="0"/>
          <w:numId w:val="3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hygienické návyky: dítě poprvé vidí, že záleží jen na něm, na jeho rozhodnutí, jak bude okolí reagovat</w:t>
      </w:r>
    </w:p>
    <w:p w:rsidR="002F0F5C" w:rsidRPr="002F0F5C" w:rsidRDefault="002F0F5C" w:rsidP="002F0F5C">
      <w:pPr>
        <w:spacing w:after="0" w:line="384" w:lineRule="atLeast"/>
        <w:outlineLvl w:val="2"/>
        <w:rPr>
          <w:rFonts w:ascii="&amp;quot" w:eastAsia="Times New Roman" w:hAnsi="&amp;quot" w:cs="Times New Roman"/>
          <w:color w:val="474747"/>
          <w:sz w:val="25"/>
          <w:szCs w:val="25"/>
          <w:lang w:eastAsia="cs-CZ"/>
        </w:rPr>
      </w:pPr>
      <w:r w:rsidRPr="002F0F5C">
        <w:rPr>
          <w:rFonts w:ascii="&amp;quot" w:eastAsia="Times New Roman" w:hAnsi="&amp;quot" w:cs="Times New Roman"/>
          <w:color w:val="474747"/>
          <w:sz w:val="25"/>
          <w:szCs w:val="25"/>
          <w:lang w:eastAsia="cs-CZ"/>
        </w:rPr>
        <w:t>Iniciativa × vina</w:t>
      </w:r>
    </w:p>
    <w:p w:rsidR="002F0F5C" w:rsidRPr="002F0F5C" w:rsidRDefault="002F0F5C" w:rsidP="002F0F5C">
      <w:pPr>
        <w:numPr>
          <w:ilvl w:val="0"/>
          <w:numId w:val="4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3 až 6 let</w:t>
      </w:r>
    </w:p>
    <w:p w:rsidR="002F0F5C" w:rsidRPr="002F0F5C" w:rsidRDefault="002F0F5C" w:rsidP="002F0F5C">
      <w:pPr>
        <w:numPr>
          <w:ilvl w:val="0"/>
          <w:numId w:val="4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 xml:space="preserve">účinná síla je </w:t>
      </w:r>
      <w:r w:rsidRPr="002F0F5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>cíl</w:t>
      </w: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 xml:space="preserve"> (záměr)</w:t>
      </w:r>
    </w:p>
    <w:p w:rsidR="002F0F5C" w:rsidRPr="002F0F5C" w:rsidRDefault="002F0F5C" w:rsidP="002F0F5C">
      <w:pPr>
        <w:numPr>
          <w:ilvl w:val="0"/>
          <w:numId w:val="4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aktivita dítěte, období hry, začíná se tvořit sebevědomí</w:t>
      </w:r>
    </w:p>
    <w:p w:rsidR="002F0F5C" w:rsidRPr="002F0F5C" w:rsidRDefault="002F0F5C" w:rsidP="002F0F5C">
      <w:pPr>
        <w:numPr>
          <w:ilvl w:val="0"/>
          <w:numId w:val="4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začíná samo sebe hodnotit, protože v předchozím věku docházelo k interiorizaci sociálních norem</w:t>
      </w:r>
    </w:p>
    <w:p w:rsidR="002F0F5C" w:rsidRPr="002F0F5C" w:rsidRDefault="002F0F5C" w:rsidP="002F0F5C">
      <w:pPr>
        <w:numPr>
          <w:ilvl w:val="0"/>
          <w:numId w:val="4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rádo se dostává z přímé kontroly dospělého (např.: se schovává do domečků na prolézačkách) + zkoumají své tělo</w:t>
      </w:r>
    </w:p>
    <w:p w:rsidR="002F0F5C" w:rsidRPr="002F0F5C" w:rsidRDefault="002F0F5C" w:rsidP="002F0F5C">
      <w:pPr>
        <w:numPr>
          <w:ilvl w:val="0"/>
          <w:numId w:val="4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zkoušejí to, co nesmí, protože jejich aktivita jim nedá poslechnout všechny ty věci, které mají zakázané</w:t>
      </w:r>
    </w:p>
    <w:p w:rsidR="002F0F5C" w:rsidRPr="002F0F5C" w:rsidRDefault="002F0F5C" w:rsidP="002F0F5C">
      <w:pPr>
        <w:numPr>
          <w:ilvl w:val="0"/>
          <w:numId w:val="4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jejich svědomí je celkem trápí, protože jsou vcelku kruté a vše ji spojují se sebou („</w:t>
      </w:r>
      <w:proofErr w:type="gramStart"/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nechci</w:t>
      </w:r>
      <w:proofErr w:type="gramEnd"/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 xml:space="preserve"> aby děda přišel“, děda pak umře, „je to moje vina, že umřel, protože jsem nechtěl, ať přijde“)</w:t>
      </w:r>
    </w:p>
    <w:p w:rsidR="002F0F5C" w:rsidRPr="002F0F5C" w:rsidRDefault="002F0F5C" w:rsidP="002F0F5C">
      <w:pPr>
        <w:numPr>
          <w:ilvl w:val="0"/>
          <w:numId w:val="4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dítěti se nesmí vzít jeho aktivita, chuť poznávat, prozkoumávat, aby pak neztratilo schopnost „riskovat“</w:t>
      </w:r>
    </w:p>
    <w:p w:rsidR="002F0F5C" w:rsidRPr="002F0F5C" w:rsidRDefault="002F0F5C" w:rsidP="002F0F5C">
      <w:pPr>
        <w:numPr>
          <w:ilvl w:val="0"/>
          <w:numId w:val="4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spontánní hra, nechat ho dělat to, co ono samo teď chce, nenutit ho do něčeho jiného</w:t>
      </w:r>
    </w:p>
    <w:p w:rsidR="002F0F5C" w:rsidRPr="002F0F5C" w:rsidRDefault="002F0F5C" w:rsidP="002F0F5C">
      <w:pPr>
        <w:numPr>
          <w:ilvl w:val="0"/>
          <w:numId w:val="4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dítě někdy až tak tíží svědomí, že se jde raději samo udat</w:t>
      </w:r>
    </w:p>
    <w:p w:rsidR="002F0F5C" w:rsidRPr="002F0F5C" w:rsidRDefault="002F0F5C" w:rsidP="002F0F5C">
      <w:pPr>
        <w:spacing w:after="0" w:line="384" w:lineRule="atLeast"/>
        <w:outlineLvl w:val="2"/>
        <w:rPr>
          <w:rFonts w:ascii="&amp;quot" w:eastAsia="Times New Roman" w:hAnsi="&amp;quot" w:cs="Times New Roman"/>
          <w:color w:val="474747"/>
          <w:sz w:val="25"/>
          <w:szCs w:val="25"/>
          <w:lang w:eastAsia="cs-CZ"/>
        </w:rPr>
      </w:pPr>
      <w:r w:rsidRPr="002F0F5C">
        <w:rPr>
          <w:rFonts w:ascii="&amp;quot" w:eastAsia="Times New Roman" w:hAnsi="&amp;quot" w:cs="Times New Roman"/>
          <w:color w:val="474747"/>
          <w:sz w:val="25"/>
          <w:szCs w:val="25"/>
          <w:lang w:eastAsia="cs-CZ"/>
        </w:rPr>
        <w:t>Snaživost × méněcennost</w:t>
      </w:r>
    </w:p>
    <w:p w:rsidR="002F0F5C" w:rsidRPr="002F0F5C" w:rsidRDefault="002F0F5C" w:rsidP="002F0F5C">
      <w:pPr>
        <w:numPr>
          <w:ilvl w:val="0"/>
          <w:numId w:val="5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6 až 12 let</w:t>
      </w:r>
    </w:p>
    <w:p w:rsidR="002F0F5C" w:rsidRPr="002F0F5C" w:rsidRDefault="002F0F5C" w:rsidP="002F0F5C">
      <w:pPr>
        <w:numPr>
          <w:ilvl w:val="0"/>
          <w:numId w:val="5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 xml:space="preserve">účinná síla je </w:t>
      </w:r>
      <w:r w:rsidRPr="002F0F5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>kompenzace</w:t>
      </w:r>
    </w:p>
    <w:p w:rsidR="002F0F5C" w:rsidRPr="002F0F5C" w:rsidRDefault="002F0F5C" w:rsidP="002F0F5C">
      <w:pPr>
        <w:numPr>
          <w:ilvl w:val="0"/>
          <w:numId w:val="5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ve škole se poprvé začne poměřovat se spolužáky (ve školce má dítě ještě nereálný sebeobran a nejsou tam výkonové testy) a setkávají se tam s novou autoritou, ne nutně přátelskou → začíná se dívat, jak na tom je v porovnání s ostatními</w:t>
      </w:r>
    </w:p>
    <w:p w:rsidR="002F0F5C" w:rsidRPr="002F0F5C" w:rsidRDefault="002F0F5C" w:rsidP="002F0F5C">
      <w:pPr>
        <w:numPr>
          <w:ilvl w:val="0"/>
          <w:numId w:val="5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klíčový moment, aby neztratili chuť učit se je, aby ve škole nezažívali jen méněcennost (každé z dětí ve třídě potřebuje zažít, že je v něčem dobré)</w:t>
      </w:r>
    </w:p>
    <w:p w:rsidR="002F0F5C" w:rsidRPr="002F0F5C" w:rsidRDefault="002F0F5C" w:rsidP="002F0F5C">
      <w:pPr>
        <w:numPr>
          <w:ilvl w:val="0"/>
          <w:numId w:val="5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lastRenderedPageBreak/>
        <w:t>nesmí být moc ambiciózní rodiče</w:t>
      </w:r>
    </w:p>
    <w:p w:rsidR="002F0F5C" w:rsidRPr="002F0F5C" w:rsidRDefault="002F0F5C" w:rsidP="002F0F5C">
      <w:pPr>
        <w:spacing w:after="0" w:line="384" w:lineRule="atLeast"/>
        <w:outlineLvl w:val="2"/>
        <w:rPr>
          <w:rFonts w:ascii="&amp;quot" w:eastAsia="Times New Roman" w:hAnsi="&amp;quot" w:cs="Times New Roman"/>
          <w:color w:val="474747"/>
          <w:sz w:val="25"/>
          <w:szCs w:val="25"/>
          <w:lang w:eastAsia="cs-CZ"/>
        </w:rPr>
      </w:pPr>
      <w:r w:rsidRPr="002F0F5C">
        <w:rPr>
          <w:rFonts w:ascii="&amp;quot" w:eastAsia="Times New Roman" w:hAnsi="&amp;quot" w:cs="Times New Roman"/>
          <w:color w:val="474747"/>
          <w:sz w:val="25"/>
          <w:szCs w:val="25"/>
          <w:lang w:eastAsia="cs-CZ"/>
        </w:rPr>
        <w:t>Identita × nejistota</w:t>
      </w:r>
    </w:p>
    <w:p w:rsidR="002F0F5C" w:rsidRPr="002F0F5C" w:rsidRDefault="002F0F5C" w:rsidP="002F0F5C">
      <w:pPr>
        <w:numPr>
          <w:ilvl w:val="0"/>
          <w:numId w:val="6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12 až 16 let</w:t>
      </w:r>
    </w:p>
    <w:p w:rsidR="002F0F5C" w:rsidRPr="002F0F5C" w:rsidRDefault="002F0F5C" w:rsidP="002F0F5C">
      <w:pPr>
        <w:numPr>
          <w:ilvl w:val="0"/>
          <w:numId w:val="6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 xml:space="preserve">účinná síla je </w:t>
      </w:r>
      <w:r w:rsidRPr="002F0F5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>poctivost</w:t>
      </w:r>
    </w:p>
    <w:p w:rsidR="002F0F5C" w:rsidRPr="002F0F5C" w:rsidRDefault="002F0F5C" w:rsidP="002F0F5C">
      <w:pPr>
        <w:numPr>
          <w:ilvl w:val="0"/>
          <w:numId w:val="6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hledání vlastní identity a nejistota ze své pozice mezi lidmi</w:t>
      </w:r>
    </w:p>
    <w:p w:rsidR="002F0F5C" w:rsidRPr="002F0F5C" w:rsidRDefault="002F0F5C" w:rsidP="002F0F5C">
      <w:pPr>
        <w:numPr>
          <w:ilvl w:val="0"/>
          <w:numId w:val="6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proofErr w:type="spellStart"/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Erikson</w:t>
      </w:r>
      <w:proofErr w:type="spellEnd"/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 xml:space="preserve"> vystihl citovou nejistotu dospívajících</w:t>
      </w:r>
    </w:p>
    <w:p w:rsidR="002F0F5C" w:rsidRPr="002F0F5C" w:rsidRDefault="002F0F5C" w:rsidP="002F0F5C">
      <w:pPr>
        <w:numPr>
          <w:ilvl w:val="0"/>
          <w:numId w:val="6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chtějí být netypičtí, jedineční, chtějí se odlišit od ostatních</w:t>
      </w:r>
    </w:p>
    <w:p w:rsidR="002F0F5C" w:rsidRPr="002F0F5C" w:rsidRDefault="002F0F5C" w:rsidP="002F0F5C">
      <w:pPr>
        <w:numPr>
          <w:ilvl w:val="0"/>
          <w:numId w:val="6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nejistota jaký skutečně je, kam směřuje, jestli je oblíbený, jak ho vnímají ostatní, nejistí sami sebou</w:t>
      </w:r>
    </w:p>
    <w:p w:rsidR="002F0F5C" w:rsidRPr="002F0F5C" w:rsidRDefault="002F0F5C" w:rsidP="002F0F5C">
      <w:pPr>
        <w:numPr>
          <w:ilvl w:val="0"/>
          <w:numId w:val="6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ale vrstevnická skupina najednou poskytuje i útočiště, místo, kde splyne s davem (stejně se oblíkají,</w:t>
      </w:r>
    </w:p>
    <w:p w:rsidR="002F0F5C" w:rsidRPr="002F0F5C" w:rsidRDefault="002F0F5C" w:rsidP="002F0F5C">
      <w:pPr>
        <w:numPr>
          <w:ilvl w:val="0"/>
          <w:numId w:val="6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všichni mají pupínky na obličeji) → ambivalence (chce být jedinečný × splynout)</w:t>
      </w:r>
    </w:p>
    <w:p w:rsidR="002F0F5C" w:rsidRPr="002F0F5C" w:rsidRDefault="002F0F5C" w:rsidP="002F0F5C">
      <w:pPr>
        <w:numPr>
          <w:ilvl w:val="0"/>
          <w:numId w:val="6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vrstevnická skupina zde hraje obrovskou a nezastupitelnou roli</w:t>
      </w:r>
    </w:p>
    <w:p w:rsidR="002F0F5C" w:rsidRPr="002F0F5C" w:rsidRDefault="002F0F5C" w:rsidP="002F0F5C">
      <w:pPr>
        <w:numPr>
          <w:ilvl w:val="0"/>
          <w:numId w:val="6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dospělý se má dospívajícímu poskytnou jako někdo, vůči komu se mohou vymezovat (i když je to nepopulární role)</w:t>
      </w:r>
    </w:p>
    <w:p w:rsidR="002F0F5C" w:rsidRPr="002F0F5C" w:rsidRDefault="002F0F5C" w:rsidP="002F0F5C">
      <w:pPr>
        <w:numPr>
          <w:ilvl w:val="0"/>
          <w:numId w:val="6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dospívající se od rodičů potřebuje sociálně a emocionálně odpoutat (pak se zase do rodiny jako její člen vrátí, ale už v kvalitativně jiné roli)</w:t>
      </w:r>
    </w:p>
    <w:p w:rsidR="002F0F5C" w:rsidRPr="002F0F5C" w:rsidRDefault="002F0F5C" w:rsidP="002F0F5C">
      <w:pPr>
        <w:numPr>
          <w:ilvl w:val="0"/>
          <w:numId w:val="6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musí pochopit smysluplnost života, vytváří si měřítka hodnot, vidí svou roli v budoucnosti</w:t>
      </w:r>
    </w:p>
    <w:p w:rsidR="002F0F5C" w:rsidRPr="002F0F5C" w:rsidRDefault="002F0F5C" w:rsidP="002F0F5C">
      <w:pPr>
        <w:spacing w:after="0" w:line="384" w:lineRule="atLeast"/>
        <w:outlineLvl w:val="2"/>
        <w:rPr>
          <w:rFonts w:ascii="&amp;quot" w:eastAsia="Times New Roman" w:hAnsi="&amp;quot" w:cs="Times New Roman"/>
          <w:color w:val="474747"/>
          <w:sz w:val="25"/>
          <w:szCs w:val="25"/>
          <w:lang w:eastAsia="cs-CZ"/>
        </w:rPr>
      </w:pPr>
      <w:r w:rsidRPr="002F0F5C">
        <w:rPr>
          <w:rFonts w:ascii="&amp;quot" w:eastAsia="Times New Roman" w:hAnsi="&amp;quot" w:cs="Times New Roman"/>
          <w:color w:val="474747"/>
          <w:sz w:val="25"/>
          <w:szCs w:val="25"/>
          <w:lang w:eastAsia="cs-CZ"/>
        </w:rPr>
        <w:t>Intimita × izolace</w:t>
      </w:r>
    </w:p>
    <w:p w:rsidR="002F0F5C" w:rsidRPr="002F0F5C" w:rsidRDefault="002F0F5C" w:rsidP="002F0F5C">
      <w:pPr>
        <w:numPr>
          <w:ilvl w:val="0"/>
          <w:numId w:val="7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mladá dospělost (poté, co jsme našli svou identitu)</w:t>
      </w:r>
    </w:p>
    <w:p w:rsidR="002F0F5C" w:rsidRPr="002F0F5C" w:rsidRDefault="002F0F5C" w:rsidP="002F0F5C">
      <w:pPr>
        <w:numPr>
          <w:ilvl w:val="0"/>
          <w:numId w:val="7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 xml:space="preserve">účinná síla je </w:t>
      </w:r>
      <w:r w:rsidRPr="002F0F5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>láska</w:t>
      </w:r>
    </w:p>
    <w:p w:rsidR="002F0F5C" w:rsidRPr="002F0F5C" w:rsidRDefault="002F0F5C" w:rsidP="002F0F5C">
      <w:pPr>
        <w:numPr>
          <w:ilvl w:val="0"/>
          <w:numId w:val="7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už není důležitá identita, ale to, že dokáže splynout s jiným člověkem v pravou intimitu → harmonické soužití s někým (nemusí to být sexuálně, ale třeba kamarádsky)</w:t>
      </w:r>
    </w:p>
    <w:p w:rsidR="002F0F5C" w:rsidRPr="002F0F5C" w:rsidRDefault="002F0F5C" w:rsidP="002F0F5C">
      <w:pPr>
        <w:numPr>
          <w:ilvl w:val="0"/>
          <w:numId w:val="7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už člověk neuvažuje jako Já, ale jako My a je schopen pro to něco obětovat</w:t>
      </w:r>
    </w:p>
    <w:p w:rsidR="002F0F5C" w:rsidRPr="002F0F5C" w:rsidRDefault="002F0F5C" w:rsidP="002F0F5C">
      <w:pPr>
        <w:numPr>
          <w:ilvl w:val="0"/>
          <w:numId w:val="7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izolace = nepodařilo se zvládnout předchozí etapu, je plně koncentrován na sebe → aby ho ostatní nerušili, zůstane v izolaci (klidně může žít v partnerském vztahu, ale nepřipustí si nikoho k tělu)</w:t>
      </w:r>
    </w:p>
    <w:p w:rsidR="002F0F5C" w:rsidRPr="002F0F5C" w:rsidRDefault="002F0F5C" w:rsidP="002F0F5C">
      <w:pPr>
        <w:spacing w:after="0" w:line="384" w:lineRule="atLeast"/>
        <w:outlineLvl w:val="2"/>
        <w:rPr>
          <w:rFonts w:ascii="&amp;quot" w:eastAsia="Times New Roman" w:hAnsi="&amp;quot" w:cs="Times New Roman"/>
          <w:color w:val="474747"/>
          <w:sz w:val="25"/>
          <w:szCs w:val="25"/>
          <w:lang w:eastAsia="cs-CZ"/>
        </w:rPr>
      </w:pPr>
      <w:r w:rsidRPr="002F0F5C">
        <w:rPr>
          <w:rFonts w:ascii="&amp;quot" w:eastAsia="Times New Roman" w:hAnsi="&amp;quot" w:cs="Times New Roman"/>
          <w:color w:val="474747"/>
          <w:sz w:val="25"/>
          <w:szCs w:val="25"/>
          <w:lang w:eastAsia="cs-CZ"/>
        </w:rPr>
        <w:t>Reprodukce × stagnace</w:t>
      </w:r>
    </w:p>
    <w:p w:rsidR="002F0F5C" w:rsidRPr="002F0F5C" w:rsidRDefault="002F0F5C" w:rsidP="002F0F5C">
      <w:pPr>
        <w:numPr>
          <w:ilvl w:val="0"/>
          <w:numId w:val="8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střední dospělost až stáří</w:t>
      </w:r>
    </w:p>
    <w:p w:rsidR="002F0F5C" w:rsidRPr="002F0F5C" w:rsidRDefault="002F0F5C" w:rsidP="002F0F5C">
      <w:pPr>
        <w:numPr>
          <w:ilvl w:val="0"/>
          <w:numId w:val="8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 xml:space="preserve">účinná síla je </w:t>
      </w:r>
      <w:r w:rsidRPr="002F0F5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>péče</w:t>
      </w:r>
    </w:p>
    <w:p w:rsidR="002F0F5C" w:rsidRPr="002F0F5C" w:rsidRDefault="002F0F5C" w:rsidP="002F0F5C">
      <w:pPr>
        <w:numPr>
          <w:ilvl w:val="0"/>
          <w:numId w:val="8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reprodukce biologická i pracovní</w:t>
      </w:r>
    </w:p>
    <w:p w:rsidR="002F0F5C" w:rsidRPr="002F0F5C" w:rsidRDefault="002F0F5C" w:rsidP="002F0F5C">
      <w:pPr>
        <w:numPr>
          <w:ilvl w:val="0"/>
          <w:numId w:val="8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potřeba být potřebný (vzájemnost) - kontinuity vést, vychovávat, předávat a taky dělit se</w:t>
      </w:r>
    </w:p>
    <w:p w:rsidR="002F0F5C" w:rsidRPr="002F0F5C" w:rsidRDefault="002F0F5C" w:rsidP="002F0F5C">
      <w:pPr>
        <w:numPr>
          <w:ilvl w:val="0"/>
          <w:numId w:val="8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stagnace: starat se jen o sebe, žádné dělení, žádná vzájemnost, rodičovství mu toho prý hodně vezme a nic nedá, nechce tým v práci → lidé, kteří mají pocit, že se nemohou plně rozvinout (v práci)</w:t>
      </w:r>
    </w:p>
    <w:p w:rsidR="002F0F5C" w:rsidRPr="002F0F5C" w:rsidRDefault="002F0F5C" w:rsidP="002F0F5C">
      <w:pPr>
        <w:spacing w:after="0" w:line="384" w:lineRule="atLeast"/>
        <w:outlineLvl w:val="2"/>
        <w:rPr>
          <w:rFonts w:ascii="&amp;quot" w:eastAsia="Times New Roman" w:hAnsi="&amp;quot" w:cs="Times New Roman"/>
          <w:color w:val="474747"/>
          <w:sz w:val="25"/>
          <w:szCs w:val="25"/>
          <w:lang w:eastAsia="cs-CZ"/>
        </w:rPr>
      </w:pPr>
      <w:r w:rsidRPr="002F0F5C">
        <w:rPr>
          <w:rFonts w:ascii="&amp;quot" w:eastAsia="Times New Roman" w:hAnsi="&amp;quot" w:cs="Times New Roman"/>
          <w:color w:val="474747"/>
          <w:sz w:val="25"/>
          <w:szCs w:val="25"/>
          <w:lang w:eastAsia="cs-CZ"/>
        </w:rPr>
        <w:t>Integrita × stagnace</w:t>
      </w:r>
    </w:p>
    <w:p w:rsidR="002F0F5C" w:rsidRPr="002F0F5C" w:rsidRDefault="002F0F5C" w:rsidP="002F0F5C">
      <w:pPr>
        <w:numPr>
          <w:ilvl w:val="0"/>
          <w:numId w:val="9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pozdní dospělost (stáří)</w:t>
      </w:r>
    </w:p>
    <w:p w:rsidR="002F0F5C" w:rsidRPr="002F0F5C" w:rsidRDefault="002F0F5C" w:rsidP="002F0F5C">
      <w:pPr>
        <w:numPr>
          <w:ilvl w:val="0"/>
          <w:numId w:val="9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 xml:space="preserve">účinná síla je </w:t>
      </w:r>
      <w:r w:rsidRPr="002F0F5C">
        <w:rPr>
          <w:rFonts w:ascii="&amp;quot" w:eastAsia="Times New Roman" w:hAnsi="&amp;quot" w:cs="Times New Roman"/>
          <w:b/>
          <w:bCs/>
          <w:color w:val="000000"/>
          <w:sz w:val="21"/>
          <w:szCs w:val="21"/>
          <w:lang w:eastAsia="cs-CZ"/>
        </w:rPr>
        <w:t>moudrost</w:t>
      </w:r>
    </w:p>
    <w:p w:rsidR="002F0F5C" w:rsidRPr="002F0F5C" w:rsidRDefault="002F0F5C" w:rsidP="002F0F5C">
      <w:pPr>
        <w:numPr>
          <w:ilvl w:val="0"/>
          <w:numId w:val="9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dosažení plné osobní integrity proti znechucení ze života</w:t>
      </w:r>
    </w:p>
    <w:p w:rsidR="002F0F5C" w:rsidRPr="002F0F5C" w:rsidRDefault="002F0F5C" w:rsidP="002F0F5C">
      <w:pPr>
        <w:numPr>
          <w:ilvl w:val="0"/>
          <w:numId w:val="9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 xml:space="preserve">integrita: pocit, že má co dát, s čím se podělit, nebojí se smrti, zajímá </w:t>
      </w:r>
      <w:proofErr w:type="gramStart"/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se</w:t>
      </w:r>
      <w:proofErr w:type="gramEnd"/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 xml:space="preserve"> co bude po něm (stará se o ekologii), vnímá život, že byl takový, jaký měl být, život žije naplno až do smrti</w:t>
      </w:r>
    </w:p>
    <w:p w:rsidR="002F0F5C" w:rsidRPr="002F0F5C" w:rsidRDefault="002F0F5C" w:rsidP="002F0F5C">
      <w:pPr>
        <w:numPr>
          <w:ilvl w:val="0"/>
          <w:numId w:val="9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 xml:space="preserve">znechucení: život mi protekl mezi prsty, nic jsem nestihl, nejsem pro nikoho významný, bojí se </w:t>
      </w:r>
      <w:proofErr w:type="gramStart"/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smrti - nic</w:t>
      </w:r>
      <w:proofErr w:type="gramEnd"/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 xml:space="preserve"> v životě nemělo smysl, protože stejně umřu, často agresivní na okolí</w:t>
      </w:r>
    </w:p>
    <w:p w:rsidR="002F0F5C" w:rsidRPr="002F0F5C" w:rsidRDefault="002F0F5C" w:rsidP="002F0F5C">
      <w:pPr>
        <w:numPr>
          <w:ilvl w:val="0"/>
          <w:numId w:val="10"/>
        </w:numPr>
        <w:spacing w:after="0" w:line="240" w:lineRule="auto"/>
        <w:ind w:left="300"/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</w:pPr>
      <w:proofErr w:type="spellStart"/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Erikson</w:t>
      </w:r>
      <w:proofErr w:type="spellEnd"/>
      <w:r w:rsidRPr="002F0F5C">
        <w:rPr>
          <w:rFonts w:ascii="&amp;quot" w:eastAsia="Times New Roman" w:hAnsi="&amp;quot" w:cs="Times New Roman"/>
          <w:color w:val="000000"/>
          <w:sz w:val="21"/>
          <w:szCs w:val="21"/>
          <w:lang w:eastAsia="cs-CZ"/>
        </w:rPr>
        <w:t>: „Zdravé děti se nebudou bát života, jestliže jejich předkové budou mít dost integrity, aby se nebáli smrti.“</w:t>
      </w:r>
    </w:p>
    <w:p w:rsidR="002F0F5C" w:rsidRPr="002F0F5C" w:rsidRDefault="002F0F5C" w:rsidP="002F0F5C">
      <w:pPr>
        <w:pBdr>
          <w:bottom w:val="single" w:sz="6" w:space="0" w:color="A2A9B1"/>
        </w:pBdr>
        <w:spacing w:after="0" w:line="240" w:lineRule="auto"/>
        <w:outlineLvl w:val="1"/>
        <w:rPr>
          <w:rFonts w:ascii="&amp;quot" w:eastAsia="Times New Roman" w:hAnsi="&amp;quot" w:cs="Times New Roman"/>
          <w:color w:val="484747"/>
          <w:sz w:val="32"/>
          <w:szCs w:val="32"/>
          <w:lang w:eastAsia="cs-CZ"/>
        </w:rPr>
      </w:pPr>
    </w:p>
    <w:p w:rsidR="00783C97" w:rsidRPr="00783C97" w:rsidRDefault="00783C97" w:rsidP="00783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4050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87"/>
        <w:gridCol w:w="3939"/>
      </w:tblGrid>
      <w:tr w:rsidR="00783C97" w:rsidRPr="00783C97" w:rsidTr="00783C97">
        <w:trPr>
          <w:tblCellSpacing w:w="15" w:type="dxa"/>
        </w:trPr>
        <w:tc>
          <w:tcPr>
            <w:tcW w:w="0" w:type="auto"/>
            <w:gridSpan w:val="2"/>
            <w:shd w:val="clear" w:color="auto" w:fill="F8F9FA"/>
            <w:vAlign w:val="center"/>
            <w:hideMark/>
          </w:tcPr>
          <w:p w:rsidR="00783C97" w:rsidRPr="00783C97" w:rsidRDefault="00783C97" w:rsidP="00783C97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Erik </w:t>
            </w:r>
            <w:proofErr w:type="spellStart"/>
            <w:r w:rsidRPr="00783C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Erikson</w:t>
            </w:r>
            <w:proofErr w:type="spellEnd"/>
          </w:p>
        </w:tc>
      </w:tr>
      <w:tr w:rsidR="00783C97" w:rsidRPr="00783C97" w:rsidTr="00783C97">
        <w:trPr>
          <w:tblCellSpacing w:w="15" w:type="dxa"/>
        </w:trPr>
        <w:tc>
          <w:tcPr>
            <w:tcW w:w="0" w:type="auto"/>
            <w:gridSpan w:val="2"/>
            <w:shd w:val="clear" w:color="auto" w:fill="F8F9FA"/>
            <w:vAlign w:val="center"/>
            <w:hideMark/>
          </w:tcPr>
          <w:p w:rsidR="00783C97" w:rsidRPr="00783C97" w:rsidRDefault="00783C97" w:rsidP="00783C97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noProof/>
                <w:color w:val="0000FF"/>
                <w:lang w:eastAsia="cs-CZ"/>
              </w:rPr>
              <w:drawing>
                <wp:inline distT="0" distB="0" distL="0" distR="0" wp14:anchorId="3A95AFF7" wp14:editId="139FFE9D">
                  <wp:extent cx="3190875" cy="3999230"/>
                  <wp:effectExtent l="0" t="0" r="9525" b="1270"/>
                  <wp:docPr id="1" name="obrázek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1610" cy="400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C97" w:rsidRPr="00783C97" w:rsidTr="00783C97">
        <w:trPr>
          <w:tblCellSpacing w:w="15" w:type="dxa"/>
        </w:trPr>
        <w:tc>
          <w:tcPr>
            <w:tcW w:w="0" w:type="auto"/>
            <w:shd w:val="clear" w:color="auto" w:fill="F8F9FA"/>
            <w:vAlign w:val="center"/>
            <w:hideMark/>
          </w:tcPr>
          <w:p w:rsidR="00783C97" w:rsidRPr="00783C97" w:rsidRDefault="00783C97" w:rsidP="00783C97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Narození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783C97" w:rsidRPr="00783C97" w:rsidRDefault="00783C97" w:rsidP="00783C97">
            <w:pPr>
              <w:spacing w:after="120" w:line="360" w:lineRule="atLeast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hyperlink r:id="rId9" w:tooltip="15. červen" w:history="1">
              <w:r w:rsidRPr="00783C97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cs-CZ"/>
                </w:rPr>
                <w:t>15. června</w:t>
              </w:r>
            </w:hyperlink>
            <w:r w:rsidRPr="00783C97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</w:t>
            </w:r>
            <w:hyperlink r:id="rId10" w:tooltip="1902" w:history="1">
              <w:r w:rsidRPr="00783C97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cs-CZ"/>
                </w:rPr>
                <w:t>1902</w:t>
              </w:r>
            </w:hyperlink>
            <w:r w:rsidRPr="00783C97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</w:t>
            </w:r>
            <w:r w:rsidRPr="00783C97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br/>
            </w:r>
            <w:hyperlink r:id="rId11" w:tooltip="Frankfurt nad Mohanem" w:history="1">
              <w:r w:rsidRPr="00783C97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cs-CZ"/>
                </w:rPr>
                <w:t>Frankfurt nad Mohanem</w:t>
              </w:r>
            </w:hyperlink>
            <w:r w:rsidRPr="00783C97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, Německé císařství</w:t>
            </w:r>
          </w:p>
        </w:tc>
      </w:tr>
      <w:tr w:rsidR="00783C97" w:rsidRPr="00783C97" w:rsidTr="00783C97">
        <w:trPr>
          <w:tblCellSpacing w:w="15" w:type="dxa"/>
        </w:trPr>
        <w:tc>
          <w:tcPr>
            <w:tcW w:w="0" w:type="auto"/>
            <w:shd w:val="clear" w:color="auto" w:fill="F8F9FA"/>
            <w:vAlign w:val="center"/>
            <w:hideMark/>
          </w:tcPr>
          <w:p w:rsidR="00783C97" w:rsidRPr="00783C97" w:rsidRDefault="00783C97" w:rsidP="00783C97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Úmrtí</w:t>
            </w:r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783C97" w:rsidRPr="00783C97" w:rsidRDefault="00783C97" w:rsidP="00783C97">
            <w:pPr>
              <w:spacing w:after="120" w:line="360" w:lineRule="atLeast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hyperlink r:id="rId12" w:tooltip="12. květen" w:history="1">
              <w:r w:rsidRPr="00783C97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cs-CZ"/>
                </w:rPr>
                <w:t>12. května</w:t>
              </w:r>
            </w:hyperlink>
            <w:r w:rsidRPr="00783C97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</w:t>
            </w:r>
            <w:hyperlink r:id="rId13" w:tooltip="1994" w:history="1">
              <w:r w:rsidRPr="00783C97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cs-CZ"/>
                </w:rPr>
                <w:t>1994</w:t>
              </w:r>
            </w:hyperlink>
            <w:r w:rsidRPr="00783C97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 (ve věku 91 let) </w:t>
            </w:r>
            <w:r w:rsidRPr="00783C97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br/>
            </w:r>
            <w:hyperlink r:id="rId14" w:tooltip="Harwich, Massachusetts (stránka neexistuje)" w:history="1">
              <w:proofErr w:type="spellStart"/>
              <w:r w:rsidRPr="00783C97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cs-CZ"/>
                </w:rPr>
                <w:t>Harwich</w:t>
              </w:r>
              <w:proofErr w:type="spellEnd"/>
            </w:hyperlink>
            <w:r w:rsidRPr="00783C97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 xml:space="preserve">, </w:t>
            </w:r>
            <w:hyperlink r:id="rId15" w:tooltip="Massachusetts" w:history="1">
              <w:r w:rsidRPr="00783C97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cs-CZ"/>
                </w:rPr>
                <w:t>Massachusetts</w:t>
              </w:r>
            </w:hyperlink>
            <w:r w:rsidRPr="00783C97">
              <w:rPr>
                <w:rFonts w:ascii="Calibri" w:eastAsia="Times New Roman" w:hAnsi="Calibri" w:cs="Calibri"/>
                <w:color w:val="000000" w:themeColor="text1"/>
                <w:lang w:eastAsia="cs-CZ"/>
              </w:rPr>
              <w:t>, Spojené státy americké</w:t>
            </w:r>
          </w:p>
        </w:tc>
      </w:tr>
      <w:tr w:rsidR="00783C97" w:rsidRPr="00783C97" w:rsidTr="00783C97">
        <w:trPr>
          <w:tblCellSpacing w:w="15" w:type="dxa"/>
        </w:trPr>
        <w:tc>
          <w:tcPr>
            <w:tcW w:w="0" w:type="auto"/>
            <w:shd w:val="clear" w:color="auto" w:fill="F8F9FA"/>
            <w:vAlign w:val="center"/>
            <w:hideMark/>
          </w:tcPr>
          <w:p w:rsidR="00783C97" w:rsidRPr="00783C97" w:rsidRDefault="00783C97" w:rsidP="00783C97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cs-CZ"/>
              </w:rPr>
            </w:pPr>
            <w:hyperlink r:id="rId16" w:tooltip="Alma mater" w:history="1">
              <w:r w:rsidRPr="00783C97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u w:val="single"/>
                  <w:lang w:eastAsia="cs-CZ"/>
                </w:rPr>
                <w:t>Alma mater</w:t>
              </w:r>
            </w:hyperlink>
          </w:p>
        </w:tc>
        <w:tc>
          <w:tcPr>
            <w:tcW w:w="0" w:type="auto"/>
            <w:shd w:val="clear" w:color="auto" w:fill="F8F9FA"/>
            <w:vAlign w:val="center"/>
            <w:hideMark/>
          </w:tcPr>
          <w:p w:rsidR="00783C97" w:rsidRPr="00783C97" w:rsidRDefault="00783C97" w:rsidP="00783C97">
            <w:pPr>
              <w:spacing w:after="120" w:line="360" w:lineRule="atLeast"/>
              <w:rPr>
                <w:rFonts w:ascii="Calibri" w:eastAsia="Times New Roman" w:hAnsi="Calibri" w:cs="Calibri"/>
                <w:color w:val="000000" w:themeColor="text1"/>
                <w:lang w:eastAsia="cs-CZ"/>
              </w:rPr>
            </w:pPr>
            <w:hyperlink r:id="rId17" w:tooltip="Harvardova univerzita" w:history="1">
              <w:r w:rsidRPr="00783C97">
                <w:rPr>
                  <w:rFonts w:ascii="Calibri" w:eastAsia="Times New Roman" w:hAnsi="Calibri" w:cs="Calibri"/>
                  <w:color w:val="000000" w:themeColor="text1"/>
                  <w:u w:val="single"/>
                  <w:lang w:eastAsia="cs-CZ"/>
                </w:rPr>
                <w:t>Harvardova univerzita</w:t>
              </w:r>
            </w:hyperlink>
          </w:p>
        </w:tc>
      </w:tr>
      <w:tr w:rsidR="00783C97" w:rsidRPr="00783C97" w:rsidTr="00783C97">
        <w:trPr>
          <w:tblCellSpacing w:w="15" w:type="dxa"/>
        </w:trPr>
        <w:tc>
          <w:tcPr>
            <w:tcW w:w="0" w:type="auto"/>
            <w:gridSpan w:val="2"/>
            <w:shd w:val="clear" w:color="auto" w:fill="F8F9FA"/>
            <w:noWrap/>
            <w:vAlign w:val="center"/>
            <w:hideMark/>
          </w:tcPr>
          <w:p w:rsidR="00783C97" w:rsidRPr="00783C97" w:rsidRDefault="00783C97" w:rsidP="00783C97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cs-CZ"/>
              </w:rPr>
            </w:pPr>
          </w:p>
        </w:tc>
      </w:tr>
    </w:tbl>
    <w:p w:rsidR="00783C97" w:rsidRPr="00783C97" w:rsidRDefault="00783C97" w:rsidP="0078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783C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Erik </w:t>
      </w:r>
      <w:proofErr w:type="spellStart"/>
      <w:r w:rsidRPr="00783C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Homburger</w:t>
      </w:r>
      <w:proofErr w:type="spellEnd"/>
      <w:r w:rsidRPr="00783C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783C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Erikson</w:t>
      </w:r>
      <w:proofErr w:type="spellEnd"/>
      <w:r w:rsidRPr="00783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</w:t>
      </w:r>
      <w:hyperlink r:id="rId18" w:tooltip="15. červen" w:history="1"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15. června</w:t>
        </w:r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hyperlink r:id="rId19" w:tooltip="1902" w:history="1"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1902</w:t>
        </w:r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hyperlink r:id="rId20" w:tooltip="Frankfurt nad Mohanem" w:history="1"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Frankfurt nad Mohanem</w:t>
        </w:r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– </w:t>
      </w:r>
      <w:hyperlink r:id="rId21" w:tooltip="12. květen" w:history="1"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12. května</w:t>
        </w:r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hyperlink r:id="rId22" w:tooltip="1994" w:history="1"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1994</w:t>
        </w:r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hyperlink r:id="rId23" w:tooltip="Harwich (stránka neexistuje)" w:history="1">
        <w:proofErr w:type="spellStart"/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Harwich</w:t>
        </w:r>
        <w:proofErr w:type="spellEnd"/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hyperlink r:id="rId24" w:tooltip="Massachusetts" w:history="1"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Massachusetts</w:t>
        </w:r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hyperlink r:id="rId25" w:tooltip="Spojené státy americké" w:history="1"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USA</w:t>
        </w:r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) byl německý </w:t>
      </w:r>
      <w:hyperlink r:id="rId26" w:tooltip="Psycholog" w:history="1"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psycholog</w:t>
        </w:r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židovského původu, který je pokládán za stoupence </w:t>
      </w:r>
      <w:hyperlink r:id="rId27" w:tooltip="Neofreudismus (stránka neexistuje)" w:history="1">
        <w:proofErr w:type="spellStart"/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neofreudismu</w:t>
        </w:r>
        <w:proofErr w:type="spellEnd"/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Jednalo se o německo-amerického </w:t>
      </w:r>
      <w:hyperlink r:id="rId28" w:tooltip="Psychoanalytik" w:history="1"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psychoanalytika</w:t>
        </w:r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zástupce </w:t>
      </w:r>
      <w:hyperlink r:id="rId29" w:tooltip="Psychoanalytická ichpsychologie (stránka neexistuje)" w:history="1"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 xml:space="preserve">psychoanalytické </w:t>
        </w:r>
        <w:proofErr w:type="spellStart"/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ichpsychologie</w:t>
        </w:r>
        <w:proofErr w:type="spellEnd"/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Proslavil se především </w:t>
      </w:r>
      <w:hyperlink r:id="rId30" w:tooltip="Epigenetický diagram (stránka neexistuje)" w:history="1"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epigenetickým diagramem</w:t>
        </w:r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Byl </w:t>
      </w:r>
      <w:hyperlink r:id="rId31" w:tooltip="Sto nejvlivnějších psychologů 20. století" w:history="1"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12. nejcitovanějším psychologem ve 20. století</w:t>
        </w:r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  <w:hyperlink r:id="rId32" w:anchor="cite_note-1" w:history="1"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vertAlign w:val="superscript"/>
            <w:lang w:eastAsia="cs-CZ"/>
          </w:rPr>
          <w:t>[1]</w:t>
        </w:r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</w:p>
    <w:p w:rsidR="00783C97" w:rsidRPr="00783C97" w:rsidRDefault="00783C97" w:rsidP="00783C9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33" o:title=""/>
          </v:shape>
          <w:control r:id="rId34" w:name="DefaultOcxName" w:shapeid="_x0000_i1030"/>
        </w:object>
      </w:r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Narodil se jako dítě židovské matky, jako důsledek jejího mimomanželského vztahu. První tři roky vyrůstal ve Frankfurtu nad Mohanem se svou matkou Karlou </w:t>
      </w:r>
      <w:proofErr w:type="spellStart"/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Abrahamsenovou</w:t>
      </w:r>
      <w:proofErr w:type="spellEnd"/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V roce </w:t>
      </w:r>
      <w:hyperlink r:id="rId35" w:tooltip="1905" w:history="1"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1905</w:t>
        </w:r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se jeho maminka vdala za </w:t>
      </w:r>
      <w:hyperlink r:id="rId36" w:tooltip="Židé" w:history="1"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židovského</w:t>
        </w:r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dětského </w:t>
      </w:r>
      <w:hyperlink r:id="rId37" w:tooltip="Lékař" w:history="1"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lékaře</w:t>
        </w:r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Theodora </w:t>
      </w:r>
      <w:proofErr w:type="spellStart"/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Homburgra</w:t>
      </w:r>
      <w:proofErr w:type="spellEnd"/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který se o něj postaral. Rodina se přestěhovala do </w:t>
      </w:r>
      <w:hyperlink r:id="rId38" w:tooltip="Karlsruhe" w:history="1"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Karlsruhe</w:t>
        </w:r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Zde Erik navštěvoval po škole uměleckou akademii, cestoval po celé </w:t>
      </w:r>
      <w:hyperlink r:id="rId39" w:tooltip="Evropa" w:history="1"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Evropě</w:t>
        </w:r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ve </w:t>
      </w:r>
      <w:hyperlink r:id="rId40" w:tooltip="Vídeň" w:history="1"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Vídni</w:t>
        </w:r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se seznámil s Annou Freudovou. Díky tomu se v něm probudil zájem o </w:t>
      </w:r>
      <w:hyperlink r:id="rId41" w:tooltip="Psychoanalýza" w:history="1"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psychoanalýzu</w:t>
        </w:r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Zanechal malování, začal studovat analýzu a stal se z něj psychoanalytik. Ve Vídni poznal svoji budoucí manželku, kanadskou </w:t>
      </w:r>
      <w:hyperlink r:id="rId42" w:tooltip="Učitel" w:history="1"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učitelku</w:t>
        </w:r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hyperlink r:id="rId43" w:tooltip="Tanec" w:history="1"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tance</w:t>
        </w:r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Joanu </w:t>
      </w:r>
      <w:proofErr w:type="spellStart"/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Sersonovou</w:t>
      </w:r>
      <w:proofErr w:type="spellEnd"/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Potom, co se v roce </w:t>
      </w:r>
      <w:hyperlink r:id="rId44" w:tooltip="1933" w:history="1"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1933</w:t>
        </w:r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 </w:t>
      </w:r>
      <w:hyperlink r:id="rId45" w:tooltip="Nacistické Německo" w:history="1"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Německu</w:t>
        </w:r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ujali moci </w:t>
      </w:r>
      <w:hyperlink r:id="rId46" w:tooltip="Národně socialistická německá dělnická strana" w:history="1"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národní socialisté</w:t>
        </w:r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hyperlink r:id="rId47" w:tooltip="Emigrace" w:history="1"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emigroval</w:t>
        </w:r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z Vídně přes </w:t>
      </w:r>
      <w:hyperlink r:id="rId48" w:tooltip="Kodaň" w:history="1"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Kodaň</w:t>
        </w:r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do </w:t>
      </w:r>
      <w:hyperlink r:id="rId49" w:tooltip="Spojené státy americké" w:history="1"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Spojených států amerických</w:t>
        </w:r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v roce </w:t>
      </w:r>
      <w:hyperlink r:id="rId50" w:tooltip="1939" w:history="1"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1939</w:t>
        </w:r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se stal americkým občanem. V USA absolvoval </w:t>
      </w:r>
      <w:hyperlink r:id="rId51" w:tooltip="Profesor" w:history="1"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profesorské</w:t>
        </w:r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hyperlink r:id="rId52" w:tooltip="Studium" w:history="1"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studium</w:t>
        </w:r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vývojové </w:t>
      </w:r>
      <w:hyperlink r:id="rId53" w:tooltip="Psychologie" w:history="1"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psychologie</w:t>
        </w:r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na elitních univerzitách </w:t>
      </w:r>
      <w:hyperlink r:id="rId54" w:tooltip="Berkley (stránka neexistuje)" w:history="1">
        <w:proofErr w:type="spellStart"/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Berkley</w:t>
        </w:r>
        <w:proofErr w:type="spellEnd"/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</w:t>
      </w:r>
      <w:hyperlink r:id="rId55" w:tooltip="Harvardova univerzita" w:history="1"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Harvard</w:t>
        </w:r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Zde rozvinul a zveřejnil svůj slavný psychosociální </w:t>
      </w:r>
      <w:hyperlink r:id="rId56" w:tooltip="Epigenetický diagram (stránka neexistuje)" w:history="1"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epigenetický diagram</w:t>
        </w:r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rozšířený </w:t>
      </w:r>
      <w:hyperlink r:id="rId57" w:tooltip="Sigmund Freud" w:history="1"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Freudův</w:t>
        </w:r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hyperlink r:id="rId58" w:tooltip="Model psychosexuálního vývoje (stránka neexistuje)" w:history="1"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model psychosexuálního vývoje</w:t>
        </w:r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vývoj člověka od </w:t>
      </w:r>
      <w:hyperlink r:id="rId59" w:tooltip="Narození" w:history="1"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narození</w:t>
        </w:r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až do </w:t>
      </w:r>
      <w:hyperlink r:id="rId60" w:tooltip="Smrt" w:history="1"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smrti</w:t>
        </w:r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je v něm rozdělen do osmi fází. V každé této fázi vývojového modelu přijde specifická </w:t>
      </w:r>
      <w:hyperlink r:id="rId61" w:tooltip="Vývojová krize (stránka neexistuje)" w:history="1"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vývojová krize</w:t>
        </w:r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jejímž řešením je další postup ve vývoji. </w:t>
      </w:r>
      <w:proofErr w:type="spellStart"/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Eriksonův</w:t>
      </w:r>
      <w:proofErr w:type="spellEnd"/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klíčový koncept k pochopení </w:t>
      </w:r>
      <w:hyperlink r:id="rId62" w:tooltip="Člověk" w:history="1"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lidské</w:t>
        </w:r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hyperlink r:id="rId63" w:tooltip="Psychika" w:history="1"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psychiky</w:t>
        </w:r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je identita, především identita vlastního já. Vedle dětské a vývojové psychologie se on zabýval také </w:t>
      </w:r>
      <w:hyperlink r:id="rId64" w:tooltip="Etologie" w:history="1"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etologií</w:t>
        </w:r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napsal psychoanalyticky orientovanou biografii </w:t>
      </w:r>
      <w:hyperlink r:id="rId65" w:tooltip="Martin Luther King" w:history="1"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Martina Luthera</w:t>
        </w:r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</w:t>
      </w:r>
      <w:hyperlink r:id="rId66" w:tooltip="Mahátma Gándhí" w:history="1"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Gándhího</w:t>
        </w:r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mimo jiné ve spojení s pojmem </w:t>
      </w:r>
      <w:hyperlink r:id="rId67" w:tooltip="Generativita (stránka neexistuje)" w:history="1">
        <w:proofErr w:type="spellStart"/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generativita</w:t>
        </w:r>
        <w:proofErr w:type="spellEnd"/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(7. stupeň jeho epigenetického diagramu). Za biografii Mahátmy Gándhího obdržel v roce </w:t>
      </w:r>
      <w:hyperlink r:id="rId68" w:tooltip="1970" w:history="1"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1970</w:t>
        </w:r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hyperlink r:id="rId69" w:tooltip="Pulitzerova cena" w:history="1"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Pulitzerovu cenu</w:t>
        </w:r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Vývojová psychologie </w:t>
      </w:r>
      <w:hyperlink r:id="rId70" w:tooltip="Arne Stiksrud (stránka neexistuje)" w:history="1"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 xml:space="preserve">Arne </w:t>
        </w:r>
        <w:proofErr w:type="spellStart"/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Stiksrudové</w:t>
        </w:r>
        <w:proofErr w:type="spellEnd"/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obsahuje další výzkumy, které se vztahují k </w:t>
      </w:r>
      <w:proofErr w:type="spellStart"/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Eriksonově</w:t>
      </w:r>
      <w:proofErr w:type="spellEnd"/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práci. </w:t>
      </w:r>
    </w:p>
    <w:p w:rsidR="00783C97" w:rsidRPr="00783C97" w:rsidRDefault="00783C97" w:rsidP="00783C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cs-CZ"/>
        </w:rPr>
      </w:pPr>
      <w:r w:rsidRPr="00783C9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cs-CZ"/>
        </w:rPr>
        <w:t xml:space="preserve">Vývoj osobnosti podle E. </w:t>
      </w:r>
      <w:proofErr w:type="spellStart"/>
      <w:r w:rsidRPr="00783C9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cs-CZ"/>
        </w:rPr>
        <w:t>Eriksona</w:t>
      </w:r>
      <w:proofErr w:type="spellEnd"/>
    </w:p>
    <w:p w:rsidR="00783C97" w:rsidRPr="00783C97" w:rsidRDefault="00783C97" w:rsidP="0078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proofErr w:type="spellStart"/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Vývoj</w:t>
      </w:r>
      <w:proofErr w:type="spellEnd"/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osobnosti je podle </w:t>
      </w:r>
      <w:proofErr w:type="spellStart"/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Eriksona</w:t>
      </w:r>
      <w:proofErr w:type="spellEnd"/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vázán na biologické, společenské, kulturní a historické faktory ovlivňující vývoj člověka. Na každém stupni vývoje musí jedinec vyřešit základní psychologický </w:t>
      </w:r>
      <w:hyperlink r:id="rId71" w:tooltip="Konflikt" w:history="1"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rozpor</w:t>
        </w:r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Po jeho vyřešení získává </w:t>
      </w:r>
      <w:hyperlink r:id="rId72" w:tooltip="Ctnost" w:history="1"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ctnost</w:t>
        </w:r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pokračuje v rozvoji </w:t>
      </w:r>
      <w:hyperlink r:id="rId73" w:tooltip="Osobnost" w:history="1">
        <w:r w:rsidRPr="00783C9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osobnosti</w:t>
        </w:r>
      </w:hyperlink>
      <w:r w:rsidRPr="00783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</w:t>
      </w:r>
    </w:p>
    <w:p w:rsidR="00783C97" w:rsidRPr="00783C97" w:rsidRDefault="00783C97" w:rsidP="00783C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C9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Etapy lidského života dle </w:t>
      </w:r>
      <w:proofErr w:type="spellStart"/>
      <w:r w:rsidRPr="00783C9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Eriksona</w:t>
      </w:r>
      <w:proofErr w:type="spellEnd"/>
      <w:r w:rsidRPr="00783C9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 wp14:anchorId="726069E5" wp14:editId="3ADA0F3E">
            <wp:extent cx="3810000" cy="2857500"/>
            <wp:effectExtent l="0" t="0" r="0" b="0"/>
            <wp:docPr id="2" name="obrázek 2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C97" w:rsidRPr="00783C97" w:rsidRDefault="00783C97" w:rsidP="00783C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0-1 rok díky péči matky získává dítě základní pocit důvěry v životě, ctností získanou v tomto období je </w:t>
      </w:r>
      <w:hyperlink r:id="rId76" w:tooltip="Naděje" w:history="1">
        <w:r w:rsidRPr="00783C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naděje</w:t>
        </w:r>
      </w:hyperlink>
    </w:p>
    <w:p w:rsidR="00783C97" w:rsidRPr="00783C97" w:rsidRDefault="00783C97" w:rsidP="00783C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1-3 roky rozpor mezi pocitem autonomie a studu v závislosti na požadavcích okolí, rozvíjenou ctností je </w:t>
      </w:r>
      <w:hyperlink r:id="rId77" w:tooltip="Vůle (psychická vlastnost)" w:history="1">
        <w:r w:rsidRPr="00783C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vůle</w:t>
        </w:r>
      </w:hyperlink>
    </w:p>
    <w:p w:rsidR="00783C97" w:rsidRPr="00783C97" w:rsidRDefault="00783C97" w:rsidP="00783C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3-6 let (předškolní věk) konflikt mezi vlastní iniciativou a pocity viny, vyvíjí se </w:t>
      </w:r>
      <w:hyperlink r:id="rId78" w:tooltip="Svědomí" w:history="1">
        <w:r w:rsidRPr="00783C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svědomí</w:t>
        </w:r>
      </w:hyperlink>
    </w:p>
    <w:p w:rsidR="00783C97" w:rsidRPr="00783C97" w:rsidRDefault="00783C97" w:rsidP="00783C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C97">
        <w:rPr>
          <w:rFonts w:ascii="Times New Roman" w:eastAsia="Times New Roman" w:hAnsi="Times New Roman" w:cs="Times New Roman"/>
          <w:sz w:val="24"/>
          <w:szCs w:val="24"/>
          <w:lang w:eastAsia="cs-CZ"/>
        </w:rPr>
        <w:t>6-12 let člověk konflikt mezi snaživostí v práci a pocitem méněcennosti „vstup do života“ ctností je kompetence</w:t>
      </w:r>
    </w:p>
    <w:p w:rsidR="00783C97" w:rsidRPr="00783C97" w:rsidRDefault="00783C97" w:rsidP="00783C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C97">
        <w:rPr>
          <w:rFonts w:ascii="Times New Roman" w:eastAsia="Times New Roman" w:hAnsi="Times New Roman" w:cs="Times New Roman"/>
          <w:sz w:val="24"/>
          <w:szCs w:val="24"/>
          <w:lang w:eastAsia="cs-CZ"/>
        </w:rPr>
        <w:t>12-19 let (věk dospívání) hledání vlastní identity v konfliktu s nejistotou ohledně své role mezi lidmi, ctností je věrnost</w:t>
      </w:r>
    </w:p>
    <w:p w:rsidR="00783C97" w:rsidRPr="00783C97" w:rsidRDefault="00783C97" w:rsidP="00783C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C97">
        <w:rPr>
          <w:rFonts w:ascii="Times New Roman" w:eastAsia="Times New Roman" w:hAnsi="Times New Roman" w:cs="Times New Roman"/>
          <w:sz w:val="24"/>
          <w:szCs w:val="24"/>
          <w:lang w:eastAsia="cs-CZ"/>
        </w:rPr>
        <w:t>19-25 let (mladá dospělost) jedinec je připraven splynout s druhou osobou objevuje hranice své intimity, ctností je láska</w:t>
      </w:r>
    </w:p>
    <w:p w:rsidR="00783C97" w:rsidRPr="00783C97" w:rsidRDefault="00783C97" w:rsidP="00783C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25-50 let (dospělost) pocit </w:t>
      </w:r>
      <w:proofErr w:type="spellStart"/>
      <w:r w:rsidRPr="00783C97">
        <w:rPr>
          <w:rFonts w:ascii="Times New Roman" w:eastAsia="Times New Roman" w:hAnsi="Times New Roman" w:cs="Times New Roman"/>
          <w:sz w:val="24"/>
          <w:szCs w:val="24"/>
          <w:lang w:eastAsia="cs-CZ"/>
        </w:rPr>
        <w:t>generavity</w:t>
      </w:r>
      <w:proofErr w:type="spellEnd"/>
      <w:r w:rsidRPr="00783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(touha tvořit) se dostává do konfliktu s pocitem osobní stagnace, ctností je schopnost pečovat o někoho nebo něco</w:t>
      </w:r>
    </w:p>
    <w:p w:rsidR="00783C97" w:rsidRPr="00783C97" w:rsidRDefault="00783C97" w:rsidP="00783C9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C97">
        <w:rPr>
          <w:rFonts w:ascii="Times New Roman" w:eastAsia="Times New Roman" w:hAnsi="Times New Roman" w:cs="Times New Roman"/>
          <w:sz w:val="24"/>
          <w:szCs w:val="24"/>
          <w:lang w:eastAsia="cs-CZ"/>
        </w:rPr>
        <w:t>od 50 let (pozdní dospělost, stáří) pocit osobní integrity (vyrovnanosti), která se projeví přijetím vlastního života je v konfliktu s pocitem zoufalství a strachu ze smrti, ctností je moudrost.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6"/>
        <w:gridCol w:w="1223"/>
        <w:gridCol w:w="1873"/>
        <w:gridCol w:w="1309"/>
        <w:gridCol w:w="1892"/>
        <w:gridCol w:w="1669"/>
      </w:tblGrid>
      <w:tr w:rsidR="00783C97" w:rsidRPr="00783C97" w:rsidTr="00783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Přibližný věk</w:t>
            </w:r>
          </w:p>
        </w:tc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Rozvíjená ctnost</w:t>
            </w:r>
          </w:p>
        </w:tc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Konflikt</w:t>
            </w:r>
          </w:p>
        </w:tc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Významný vztah</w:t>
            </w:r>
          </w:p>
        </w:tc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Existenciální otázka</w:t>
            </w:r>
          </w:p>
        </w:tc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Příklad </w:t>
            </w:r>
          </w:p>
        </w:tc>
      </w:tr>
      <w:tr w:rsidR="00783C97" w:rsidRPr="00783C97" w:rsidTr="00783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0–2 roky</w:t>
            </w:r>
          </w:p>
        </w:tc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naděje</w:t>
            </w:r>
          </w:p>
        </w:tc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důvěra vs. nedůvěra</w:t>
            </w:r>
          </w:p>
        </w:tc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matka</w:t>
            </w:r>
          </w:p>
        </w:tc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Mohu důvěřovat světu?</w:t>
            </w:r>
          </w:p>
        </w:tc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krmení, opuštění </w:t>
            </w:r>
          </w:p>
        </w:tc>
      </w:tr>
      <w:tr w:rsidR="00783C97" w:rsidRPr="00783C97" w:rsidTr="00783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2–4 roky</w:t>
            </w:r>
          </w:p>
        </w:tc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vůle</w:t>
            </w:r>
          </w:p>
        </w:tc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samostatnost vs. stud a nejistota</w:t>
            </w:r>
          </w:p>
        </w:tc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rodiče</w:t>
            </w:r>
          </w:p>
        </w:tc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 v pořádku, jaký jsem?</w:t>
            </w:r>
          </w:p>
        </w:tc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chození na nočník, obléknutí se </w:t>
            </w:r>
          </w:p>
        </w:tc>
      </w:tr>
      <w:tr w:rsidR="00783C97" w:rsidRPr="00783C97" w:rsidTr="00783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4–5 let</w:t>
            </w:r>
          </w:p>
        </w:tc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cíl</w:t>
            </w:r>
          </w:p>
        </w:tc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iniciativa vs. vina</w:t>
            </w:r>
          </w:p>
        </w:tc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rodina</w:t>
            </w:r>
          </w:p>
        </w:tc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 v pořádku to, co dělám?</w:t>
            </w:r>
          </w:p>
        </w:tc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poznávání, používání nástrojů, tvorba </w:t>
            </w:r>
          </w:p>
        </w:tc>
      </w:tr>
      <w:tr w:rsidR="00783C97" w:rsidRPr="00783C97" w:rsidTr="00783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5–12 let</w:t>
            </w:r>
          </w:p>
        </w:tc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schopnost</w:t>
            </w:r>
          </w:p>
        </w:tc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činorodost vs. pasivita</w:t>
            </w:r>
          </w:p>
        </w:tc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sousedství, škola</w:t>
            </w:r>
          </w:p>
        </w:tc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Mohu být přínosem ve světě lidí a věcí?</w:t>
            </w:r>
          </w:p>
        </w:tc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škola, koníčky, sporty </w:t>
            </w:r>
          </w:p>
        </w:tc>
      </w:tr>
      <w:tr w:rsidR="00783C97" w:rsidRPr="00783C97" w:rsidTr="00783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13–19 let</w:t>
            </w:r>
          </w:p>
        </w:tc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věrnost</w:t>
            </w:r>
          </w:p>
        </w:tc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sebeuvědomění vs. zmatení rolí</w:t>
            </w:r>
          </w:p>
        </w:tc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vrstevníci, vzory</w:t>
            </w:r>
          </w:p>
        </w:tc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Kdo jsem? Čím mohu být?</w:t>
            </w:r>
          </w:p>
        </w:tc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sociální vztahy </w:t>
            </w:r>
          </w:p>
        </w:tc>
      </w:tr>
      <w:tr w:rsidR="00783C97" w:rsidRPr="00783C97" w:rsidTr="00783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20–39 let</w:t>
            </w:r>
          </w:p>
        </w:tc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láska</w:t>
            </w:r>
          </w:p>
        </w:tc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intimita vs. izolace</w:t>
            </w:r>
          </w:p>
        </w:tc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partneři, přátelé</w:t>
            </w:r>
          </w:p>
        </w:tc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Mohu milovat?</w:t>
            </w:r>
          </w:p>
        </w:tc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romantické vztahy </w:t>
            </w:r>
          </w:p>
        </w:tc>
      </w:tr>
      <w:tr w:rsidR="00783C97" w:rsidRPr="00783C97" w:rsidTr="00783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40–64 let</w:t>
            </w:r>
          </w:p>
        </w:tc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péče</w:t>
            </w:r>
          </w:p>
        </w:tc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rozvoj vs. stagnace</w:t>
            </w:r>
          </w:p>
        </w:tc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domov, pracoviště</w:t>
            </w:r>
          </w:p>
        </w:tc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Mohu se ohlédnout za životem?</w:t>
            </w:r>
          </w:p>
        </w:tc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práce, partnerství </w:t>
            </w:r>
          </w:p>
        </w:tc>
      </w:tr>
      <w:tr w:rsidR="00783C97" w:rsidRPr="00783C97" w:rsidTr="00783C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78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65-smrt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moudrost</w:t>
            </w:r>
          </w:p>
        </w:tc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vyrovnanost vs. zoufalství</w:t>
            </w:r>
          </w:p>
        </w:tc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lidstvo, moji blízcí</w:t>
            </w:r>
          </w:p>
        </w:tc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Bylo v pořádku, jaký jsem byl?</w:t>
            </w:r>
          </w:p>
        </w:tc>
        <w:tc>
          <w:tcPr>
            <w:tcW w:w="0" w:type="auto"/>
            <w:vAlign w:val="center"/>
            <w:hideMark/>
          </w:tcPr>
          <w:p w:rsidR="00783C97" w:rsidRPr="00783C97" w:rsidRDefault="00783C97" w:rsidP="0078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83C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reflexe života </w:t>
            </w:r>
          </w:p>
        </w:tc>
      </w:tr>
    </w:tbl>
    <w:p w:rsidR="00A73AE0" w:rsidRDefault="00783C97" w:rsidP="00A73AE0">
      <w:pPr>
        <w:shd w:val="clear" w:color="auto" w:fill="FFFFFF"/>
        <w:rPr>
          <w:rFonts w:ascii="Segoe UI" w:eastAsia="Times New Roman" w:hAnsi="Segoe UI" w:cs="Segoe UI"/>
          <w:sz w:val="21"/>
          <w:szCs w:val="21"/>
          <w:lang w:eastAsia="cs-CZ"/>
        </w:rPr>
      </w:pPr>
      <w:r w:rsidRPr="00783C9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Díla (výběr)</w:t>
      </w:r>
      <w:r w:rsidRPr="00783C9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r w:rsidR="00A73AE0" w:rsidRPr="00A73AE0">
        <w:rPr>
          <w:rFonts w:ascii="Segoe UI" w:eastAsia="Times New Roman" w:hAnsi="Segoe UI" w:cs="Segoe UI"/>
          <w:sz w:val="21"/>
          <w:szCs w:val="21"/>
          <w:lang w:eastAsia="cs-CZ"/>
        </w:rPr>
        <w:t xml:space="preserve">Identita a životní cyklus. Tři eseje; Frankfurt a. M. 1966; 2. 1973 Mladý muž Luther. Psychoanalytická a Historická studie. 1975. Pravda. Na počátky militantní nenásilí. 1978. Mládež a krize; 1980 Stuttgart Plný životní cyklus; Frankfurt a. M. 1988; 2. 1992 Dětství a společnosti; New York 1950; Německé dětství a společnosti; Curych 1957 </w:t>
      </w:r>
    </w:p>
    <w:p w:rsidR="00BE0ACE" w:rsidRDefault="00783C97" w:rsidP="00A73AE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3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Životní cyklus rozšířený a dokončený. Praha: </w:t>
      </w:r>
      <w:hyperlink r:id="rId79" w:tooltip="Portál (nakladatelství)" w:history="1">
        <w:r w:rsidRPr="00783C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Portál</w:t>
        </w:r>
      </w:hyperlink>
      <w:r w:rsidRPr="00783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2015. </w:t>
      </w:r>
    </w:p>
    <w:p w:rsidR="0008738C" w:rsidRDefault="00783C97" w:rsidP="0008738C">
      <w:pPr>
        <w:shd w:val="clear" w:color="auto" w:fill="FFFFFF"/>
        <w:rPr>
          <w:rStyle w:val="ts-alignment-element"/>
          <w:rFonts w:ascii="Segoe UI" w:hAnsi="Segoe UI" w:cs="Segoe UI"/>
          <w:sz w:val="21"/>
          <w:szCs w:val="21"/>
        </w:rPr>
      </w:pPr>
      <w:proofErr w:type="spellStart"/>
      <w:r>
        <w:rPr>
          <w:rStyle w:val="ts-alignment-element"/>
          <w:rFonts w:ascii="Segoe UI" w:hAnsi="Segoe UI" w:cs="Segoe UI"/>
          <w:sz w:val="21"/>
          <w:szCs w:val="21"/>
        </w:rPr>
        <w:t>Haggbloom</w:t>
      </w:r>
      <w:proofErr w:type="spellEnd"/>
      <w:r>
        <w:rPr>
          <w:rStyle w:val="ts-alignment-element"/>
          <w:rFonts w:ascii="Segoe UI" w:hAnsi="Segoe UI" w:cs="Segoe UI"/>
          <w:sz w:val="21"/>
          <w:szCs w:val="21"/>
        </w:rPr>
        <w:t>,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S.J.;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et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al.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(2002).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"100</w:t>
      </w:r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Style w:val="ts-alignment-element"/>
          <w:rFonts w:ascii="Segoe UI" w:hAnsi="Segoe UI" w:cs="Segoe UI"/>
          <w:sz w:val="21"/>
          <w:szCs w:val="21"/>
        </w:rPr>
        <w:t>Nejvýznačných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psychologů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20.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-highlighted"/>
          <w:rFonts w:ascii="Segoe UI" w:hAnsi="Segoe UI" w:cs="Segoe UI"/>
          <w:sz w:val="21"/>
          <w:szCs w:val="21"/>
          <w:shd w:val="clear" w:color="auto" w:fill="D4D4D4"/>
        </w:rPr>
        <w:t>Hodnocení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všeobecné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psychologie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6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(2):</w:t>
      </w:r>
      <w:r>
        <w:rPr>
          <w:rFonts w:ascii="Segoe UI" w:hAnsi="Segoe UI" w:cs="Segoe UI"/>
          <w:sz w:val="21"/>
          <w:szCs w:val="21"/>
        </w:rPr>
        <w:t xml:space="preserve"> </w:t>
      </w:r>
      <w:proofErr w:type="gramStart"/>
      <w:r>
        <w:rPr>
          <w:rStyle w:val="ts-alignment-element"/>
          <w:rFonts w:ascii="Segoe UI" w:hAnsi="Segoe UI" w:cs="Segoe UI"/>
          <w:sz w:val="21"/>
          <w:szCs w:val="21"/>
        </w:rPr>
        <w:t>139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–</w:t>
      </w:r>
      <w:r>
        <w:rPr>
          <w:rFonts w:ascii="Segoe UI" w:hAnsi="Segoe UI" w:cs="Segoe UI"/>
          <w:sz w:val="21"/>
          <w:szCs w:val="21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</w:rPr>
        <w:t>152</w:t>
      </w:r>
      <w:proofErr w:type="gramEnd"/>
    </w:p>
    <w:p w:rsidR="00783C97" w:rsidRPr="00783C97" w:rsidRDefault="00783C97" w:rsidP="0008738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783C97">
        <w:rPr>
          <w:rFonts w:ascii="Times New Roman" w:eastAsia="Times New Roman" w:hAnsi="Times New Roman" w:cs="Times New Roman"/>
          <w:sz w:val="24"/>
          <w:szCs w:val="24"/>
          <w:lang w:eastAsia="cs-CZ"/>
        </w:rPr>
        <w:t>Einsicht</w:t>
      </w:r>
      <w:proofErr w:type="spellEnd"/>
      <w:r w:rsidRPr="00783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3C97">
        <w:rPr>
          <w:rFonts w:ascii="Times New Roman" w:eastAsia="Times New Roman" w:hAnsi="Times New Roman" w:cs="Times New Roman"/>
          <w:sz w:val="24"/>
          <w:szCs w:val="24"/>
          <w:lang w:eastAsia="cs-CZ"/>
        </w:rPr>
        <w:t>und</w:t>
      </w:r>
      <w:proofErr w:type="spellEnd"/>
      <w:r w:rsidRPr="00783C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783C97">
        <w:rPr>
          <w:rFonts w:ascii="Times New Roman" w:eastAsia="Times New Roman" w:hAnsi="Times New Roman" w:cs="Times New Roman"/>
          <w:sz w:val="24"/>
          <w:szCs w:val="24"/>
          <w:lang w:eastAsia="cs-CZ"/>
        </w:rPr>
        <w:t>Verantwortung</w:t>
      </w:r>
      <w:proofErr w:type="spellEnd"/>
      <w:r w:rsidRPr="00783C97">
        <w:rPr>
          <w:rFonts w:ascii="Times New Roman" w:eastAsia="Times New Roman" w:hAnsi="Times New Roman" w:cs="Times New Roman"/>
          <w:sz w:val="24"/>
          <w:szCs w:val="24"/>
          <w:lang w:eastAsia="cs-CZ"/>
        </w:rPr>
        <w:t>; Frankfurt a. M. (1964) 1971</w:t>
      </w:r>
      <w:bookmarkStart w:id="0" w:name="_GoBack"/>
      <w:bookmarkEnd w:id="0"/>
    </w:p>
    <w:sectPr w:rsidR="00783C97" w:rsidRPr="00783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A42A6"/>
    <w:multiLevelType w:val="multilevel"/>
    <w:tmpl w:val="12B4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B518D"/>
    <w:multiLevelType w:val="hybridMultilevel"/>
    <w:tmpl w:val="CDFCE1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410924"/>
    <w:multiLevelType w:val="multilevel"/>
    <w:tmpl w:val="B274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227ED7"/>
    <w:multiLevelType w:val="multilevel"/>
    <w:tmpl w:val="859C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3C24CB"/>
    <w:multiLevelType w:val="multilevel"/>
    <w:tmpl w:val="569C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047EA0"/>
    <w:multiLevelType w:val="multilevel"/>
    <w:tmpl w:val="254E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312D53"/>
    <w:multiLevelType w:val="multilevel"/>
    <w:tmpl w:val="092C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683B3D"/>
    <w:multiLevelType w:val="multilevel"/>
    <w:tmpl w:val="9C2E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762ABC"/>
    <w:multiLevelType w:val="multilevel"/>
    <w:tmpl w:val="5C82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DC42A0"/>
    <w:multiLevelType w:val="multilevel"/>
    <w:tmpl w:val="6D304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157EB7"/>
    <w:multiLevelType w:val="multilevel"/>
    <w:tmpl w:val="FFCC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D10D09"/>
    <w:multiLevelType w:val="multilevel"/>
    <w:tmpl w:val="AB2A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97307"/>
    <w:multiLevelType w:val="multilevel"/>
    <w:tmpl w:val="6078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C52442"/>
    <w:multiLevelType w:val="multilevel"/>
    <w:tmpl w:val="5852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251A2F"/>
    <w:multiLevelType w:val="multilevel"/>
    <w:tmpl w:val="6740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12"/>
  </w:num>
  <w:num w:numId="10">
    <w:abstractNumId w:val="4"/>
  </w:num>
  <w:num w:numId="11">
    <w:abstractNumId w:val="10"/>
  </w:num>
  <w:num w:numId="12">
    <w:abstractNumId w:val="13"/>
  </w:num>
  <w:num w:numId="13">
    <w:abstractNumId w:val="6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5C"/>
    <w:rsid w:val="0008738C"/>
    <w:rsid w:val="002F0F5C"/>
    <w:rsid w:val="006A2535"/>
    <w:rsid w:val="00783C97"/>
    <w:rsid w:val="00A73AE0"/>
    <w:rsid w:val="00B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E10E"/>
  <w15:chartTrackingRefBased/>
  <w15:docId w15:val="{0E2C1651-E784-48D7-BF2E-65A7CF08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-alignment-element">
    <w:name w:val="ts-alignment-element"/>
    <w:basedOn w:val="Standardnpsmoodstavce"/>
    <w:rsid w:val="00783C97"/>
  </w:style>
  <w:style w:type="character" w:customStyle="1" w:styleId="ts-alignment-element-highlighted">
    <w:name w:val="ts-alignment-element-highlighted"/>
    <w:basedOn w:val="Standardnpsmoodstavce"/>
    <w:rsid w:val="00783C97"/>
  </w:style>
  <w:style w:type="paragraph" w:styleId="Odstavecseseznamem">
    <w:name w:val="List Paragraph"/>
    <w:basedOn w:val="Normln"/>
    <w:uiPriority w:val="34"/>
    <w:qFormat/>
    <w:rsid w:val="00783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3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02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7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0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2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55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0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21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76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83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0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922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s.wikipedia.org/wiki/1994" TargetMode="External"/><Relationship Id="rId18" Type="http://schemas.openxmlformats.org/officeDocument/2006/relationships/hyperlink" Target="https://cs.wikipedia.org/wiki/15._%C4%8Derven" TargetMode="External"/><Relationship Id="rId26" Type="http://schemas.openxmlformats.org/officeDocument/2006/relationships/hyperlink" Target="https://cs.wikipedia.org/wiki/Psycholog" TargetMode="External"/><Relationship Id="rId39" Type="http://schemas.openxmlformats.org/officeDocument/2006/relationships/hyperlink" Target="https://cs.wikipedia.org/wiki/Evropa" TargetMode="External"/><Relationship Id="rId21" Type="http://schemas.openxmlformats.org/officeDocument/2006/relationships/hyperlink" Target="https://cs.wikipedia.org/wiki/12._kv%C4%9Bten" TargetMode="External"/><Relationship Id="rId34" Type="http://schemas.openxmlformats.org/officeDocument/2006/relationships/control" Target="activeX/activeX1.xml"/><Relationship Id="rId42" Type="http://schemas.openxmlformats.org/officeDocument/2006/relationships/hyperlink" Target="https://cs.wikipedia.org/wiki/U%C4%8Ditel" TargetMode="External"/><Relationship Id="rId47" Type="http://schemas.openxmlformats.org/officeDocument/2006/relationships/hyperlink" Target="https://cs.wikipedia.org/wiki/Emigrace" TargetMode="External"/><Relationship Id="rId50" Type="http://schemas.openxmlformats.org/officeDocument/2006/relationships/hyperlink" Target="https://cs.wikipedia.org/wiki/1939" TargetMode="External"/><Relationship Id="rId55" Type="http://schemas.openxmlformats.org/officeDocument/2006/relationships/hyperlink" Target="https://cs.wikipedia.org/wiki/Harvardova_univerzita" TargetMode="External"/><Relationship Id="rId63" Type="http://schemas.openxmlformats.org/officeDocument/2006/relationships/hyperlink" Target="https://cs.wikipedia.org/wiki/Psychika" TargetMode="External"/><Relationship Id="rId68" Type="http://schemas.openxmlformats.org/officeDocument/2006/relationships/hyperlink" Target="https://cs.wikipedia.org/wiki/1970" TargetMode="External"/><Relationship Id="rId76" Type="http://schemas.openxmlformats.org/officeDocument/2006/relationships/hyperlink" Target="https://cs.wikipedia.org/wiki/Nad%C4%9Bje" TargetMode="External"/><Relationship Id="rId7" Type="http://schemas.openxmlformats.org/officeDocument/2006/relationships/hyperlink" Target="https://commons.wikimedia.org/wiki/File:Erik_Erikson.png" TargetMode="External"/><Relationship Id="rId71" Type="http://schemas.openxmlformats.org/officeDocument/2006/relationships/hyperlink" Target="https://cs.wikipedia.org/wiki/Konflikt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Alma_mater" TargetMode="External"/><Relationship Id="rId29" Type="http://schemas.openxmlformats.org/officeDocument/2006/relationships/hyperlink" Target="https://cs.wikipedia.org/w/index.php?title=Psychoanalytick%C3%A1_ichpsychologie&amp;action=edit&amp;redlink=1" TargetMode="External"/><Relationship Id="rId11" Type="http://schemas.openxmlformats.org/officeDocument/2006/relationships/hyperlink" Target="https://cs.wikipedia.org/wiki/Frankfurt_nad_Mohanem" TargetMode="External"/><Relationship Id="rId24" Type="http://schemas.openxmlformats.org/officeDocument/2006/relationships/hyperlink" Target="https://cs.wikipedia.org/wiki/Massachusetts" TargetMode="External"/><Relationship Id="rId32" Type="http://schemas.openxmlformats.org/officeDocument/2006/relationships/hyperlink" Target="https://cs.wikipedia.org/wiki/Erik_Erikson" TargetMode="External"/><Relationship Id="rId37" Type="http://schemas.openxmlformats.org/officeDocument/2006/relationships/hyperlink" Target="https://cs.wikipedia.org/wiki/L%C3%A9ka%C5%99" TargetMode="External"/><Relationship Id="rId40" Type="http://schemas.openxmlformats.org/officeDocument/2006/relationships/hyperlink" Target="https://cs.wikipedia.org/wiki/V%C3%ADde%C5%88" TargetMode="External"/><Relationship Id="rId45" Type="http://schemas.openxmlformats.org/officeDocument/2006/relationships/hyperlink" Target="https://cs.wikipedia.org/wiki/Nacistick%C3%A9_N%C4%9Bmecko" TargetMode="External"/><Relationship Id="rId53" Type="http://schemas.openxmlformats.org/officeDocument/2006/relationships/hyperlink" Target="https://cs.wikipedia.org/wiki/Psychologie" TargetMode="External"/><Relationship Id="rId58" Type="http://schemas.openxmlformats.org/officeDocument/2006/relationships/hyperlink" Target="https://cs.wikipedia.org/w/index.php?title=Model_psychosexu%C3%A1ln%C3%ADho_v%C3%BDvoje&amp;action=edit&amp;redlink=1" TargetMode="External"/><Relationship Id="rId66" Type="http://schemas.openxmlformats.org/officeDocument/2006/relationships/hyperlink" Target="https://cs.wikipedia.org/wiki/Mah%C3%A1tma_G%C3%A1ndh%C3%AD" TargetMode="External"/><Relationship Id="rId74" Type="http://schemas.openxmlformats.org/officeDocument/2006/relationships/hyperlink" Target="https://commons.wikimedia.org/wiki/File:V%C3%BDvojov%C3%A9_stupn%C4%9B_psychiky-08.png" TargetMode="External"/><Relationship Id="rId79" Type="http://schemas.openxmlformats.org/officeDocument/2006/relationships/hyperlink" Target="https://cs.wikipedia.org/wiki/Port%C3%A1l_(nakladatelstv%C3%AD)" TargetMode="External"/><Relationship Id="rId5" Type="http://schemas.openxmlformats.org/officeDocument/2006/relationships/hyperlink" Target="https://wikisofia.cz/wiki/Erik_Erikson" TargetMode="External"/><Relationship Id="rId61" Type="http://schemas.openxmlformats.org/officeDocument/2006/relationships/hyperlink" Target="https://cs.wikipedia.org/w/index.php?title=V%C3%BDvojov%C3%A1_krize&amp;action=edit&amp;redlink=1" TargetMode="External"/><Relationship Id="rId10" Type="http://schemas.openxmlformats.org/officeDocument/2006/relationships/hyperlink" Target="https://cs.wikipedia.org/wiki/1902" TargetMode="External"/><Relationship Id="rId19" Type="http://schemas.openxmlformats.org/officeDocument/2006/relationships/hyperlink" Target="https://cs.wikipedia.org/wiki/1902" TargetMode="External"/><Relationship Id="rId31" Type="http://schemas.openxmlformats.org/officeDocument/2006/relationships/hyperlink" Target="https://cs.wikipedia.org/wiki/Sto_nejvlivn%C4%9Bj%C5%A1%C3%ADch_psycholog%C5%AF_20._stolet%C3%AD" TargetMode="External"/><Relationship Id="rId44" Type="http://schemas.openxmlformats.org/officeDocument/2006/relationships/hyperlink" Target="https://cs.wikipedia.org/wiki/1933" TargetMode="External"/><Relationship Id="rId52" Type="http://schemas.openxmlformats.org/officeDocument/2006/relationships/hyperlink" Target="https://cs.wikipedia.org/wiki/Studium" TargetMode="External"/><Relationship Id="rId60" Type="http://schemas.openxmlformats.org/officeDocument/2006/relationships/hyperlink" Target="https://cs.wikipedia.org/wiki/Smrt" TargetMode="External"/><Relationship Id="rId65" Type="http://schemas.openxmlformats.org/officeDocument/2006/relationships/hyperlink" Target="https://cs.wikipedia.org/wiki/Martin_Luther_King" TargetMode="External"/><Relationship Id="rId73" Type="http://schemas.openxmlformats.org/officeDocument/2006/relationships/hyperlink" Target="https://cs.wikipedia.org/wiki/Osobnost" TargetMode="External"/><Relationship Id="rId78" Type="http://schemas.openxmlformats.org/officeDocument/2006/relationships/hyperlink" Target="https://cs.wikipedia.org/wiki/Sv%C4%9Bdom%C3%AD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15._%C4%8Derven" TargetMode="External"/><Relationship Id="rId14" Type="http://schemas.openxmlformats.org/officeDocument/2006/relationships/hyperlink" Target="https://cs.wikipedia.org/w/index.php?title=Harwich,_Massachusetts&amp;action=edit&amp;redlink=1" TargetMode="External"/><Relationship Id="rId22" Type="http://schemas.openxmlformats.org/officeDocument/2006/relationships/hyperlink" Target="https://cs.wikipedia.org/wiki/1994" TargetMode="External"/><Relationship Id="rId27" Type="http://schemas.openxmlformats.org/officeDocument/2006/relationships/hyperlink" Target="https://cs.wikipedia.org/w/index.php?title=Neofreudismus&amp;action=edit&amp;redlink=1" TargetMode="External"/><Relationship Id="rId30" Type="http://schemas.openxmlformats.org/officeDocument/2006/relationships/hyperlink" Target="https://cs.wikipedia.org/w/index.php?title=Epigenetick%C3%BD_diagram&amp;action=edit&amp;redlink=1" TargetMode="External"/><Relationship Id="rId35" Type="http://schemas.openxmlformats.org/officeDocument/2006/relationships/hyperlink" Target="https://cs.wikipedia.org/wiki/1905" TargetMode="External"/><Relationship Id="rId43" Type="http://schemas.openxmlformats.org/officeDocument/2006/relationships/hyperlink" Target="https://cs.wikipedia.org/wiki/Tanec" TargetMode="External"/><Relationship Id="rId48" Type="http://schemas.openxmlformats.org/officeDocument/2006/relationships/hyperlink" Target="https://cs.wikipedia.org/wiki/Koda%C5%88" TargetMode="External"/><Relationship Id="rId56" Type="http://schemas.openxmlformats.org/officeDocument/2006/relationships/hyperlink" Target="https://cs.wikipedia.org/w/index.php?title=Epigenetick%C3%BD_diagram&amp;action=edit&amp;redlink=1" TargetMode="External"/><Relationship Id="rId64" Type="http://schemas.openxmlformats.org/officeDocument/2006/relationships/hyperlink" Target="https://cs.wikipedia.org/wiki/Etologie" TargetMode="External"/><Relationship Id="rId69" Type="http://schemas.openxmlformats.org/officeDocument/2006/relationships/hyperlink" Target="https://cs.wikipedia.org/wiki/Pulitzerova_cena" TargetMode="External"/><Relationship Id="rId77" Type="http://schemas.openxmlformats.org/officeDocument/2006/relationships/hyperlink" Target="https://cs.wikipedia.org/wiki/V%C5%AFle_(psychick%C3%A1_vlastnost)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cs.wikipedia.org/wiki/Profesor" TargetMode="External"/><Relationship Id="rId72" Type="http://schemas.openxmlformats.org/officeDocument/2006/relationships/hyperlink" Target="https://cs.wikipedia.org/wiki/Ctnost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cs.wikipedia.org/wiki/12._kv%C4%9Bten" TargetMode="External"/><Relationship Id="rId17" Type="http://schemas.openxmlformats.org/officeDocument/2006/relationships/hyperlink" Target="https://cs.wikipedia.org/wiki/Harvardova_univerzita" TargetMode="External"/><Relationship Id="rId25" Type="http://schemas.openxmlformats.org/officeDocument/2006/relationships/hyperlink" Target="https://cs.wikipedia.org/wiki/Spojen%C3%A9_st%C3%A1ty_americk%C3%A9" TargetMode="External"/><Relationship Id="rId33" Type="http://schemas.openxmlformats.org/officeDocument/2006/relationships/image" Target="media/image2.wmf"/><Relationship Id="rId38" Type="http://schemas.openxmlformats.org/officeDocument/2006/relationships/hyperlink" Target="https://cs.wikipedia.org/wiki/Karlsruhe" TargetMode="External"/><Relationship Id="rId46" Type="http://schemas.openxmlformats.org/officeDocument/2006/relationships/hyperlink" Target="https://cs.wikipedia.org/wiki/N%C3%A1rodn%C4%9B_socialistick%C3%A1_n%C4%9Bmeck%C3%A1_d%C4%9Blnick%C3%A1_strana" TargetMode="External"/><Relationship Id="rId59" Type="http://schemas.openxmlformats.org/officeDocument/2006/relationships/hyperlink" Target="https://cs.wikipedia.org/wiki/Narozen%C3%AD" TargetMode="External"/><Relationship Id="rId67" Type="http://schemas.openxmlformats.org/officeDocument/2006/relationships/hyperlink" Target="https://cs.wikipedia.org/w/index.php?title=Generativita&amp;action=edit&amp;redlink=1" TargetMode="External"/><Relationship Id="rId20" Type="http://schemas.openxmlformats.org/officeDocument/2006/relationships/hyperlink" Target="https://cs.wikipedia.org/wiki/Frankfurt_nad_Mohanem" TargetMode="External"/><Relationship Id="rId41" Type="http://schemas.openxmlformats.org/officeDocument/2006/relationships/hyperlink" Target="https://cs.wikipedia.org/wiki/Psychoanal%C3%BDza" TargetMode="External"/><Relationship Id="rId54" Type="http://schemas.openxmlformats.org/officeDocument/2006/relationships/hyperlink" Target="https://cs.wikipedia.org/w/index.php?title=Berkley&amp;action=edit&amp;redlink=1" TargetMode="External"/><Relationship Id="rId62" Type="http://schemas.openxmlformats.org/officeDocument/2006/relationships/hyperlink" Target="https://cs.wikipedia.org/wiki/%C4%8Clov%C4%9Bk" TargetMode="External"/><Relationship Id="rId70" Type="http://schemas.openxmlformats.org/officeDocument/2006/relationships/hyperlink" Target="https://cs.wikipedia.org/w/index.php?title=Arne_Stiksrud&amp;action=edit&amp;redlink=1" TargetMode="External"/><Relationship Id="rId75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s://wikisofia.cz/w/index.php?title=Neopsychoanal%C3%BDza&amp;action=edit&amp;redlink=1" TargetMode="External"/><Relationship Id="rId15" Type="http://schemas.openxmlformats.org/officeDocument/2006/relationships/hyperlink" Target="https://cs.wikipedia.org/wiki/Massachusetts" TargetMode="External"/><Relationship Id="rId23" Type="http://schemas.openxmlformats.org/officeDocument/2006/relationships/hyperlink" Target="https://cs.wikipedia.org/w/index.php?title=Harwich&amp;action=edit&amp;redlink=1" TargetMode="External"/><Relationship Id="rId28" Type="http://schemas.openxmlformats.org/officeDocument/2006/relationships/hyperlink" Target="https://cs.wikipedia.org/wiki/Psychoanalytik" TargetMode="External"/><Relationship Id="rId36" Type="http://schemas.openxmlformats.org/officeDocument/2006/relationships/hyperlink" Target="https://cs.wikipedia.org/wiki/%C5%BDid%C3%A9" TargetMode="External"/><Relationship Id="rId49" Type="http://schemas.openxmlformats.org/officeDocument/2006/relationships/hyperlink" Target="https://cs.wikipedia.org/wiki/Spojen%C3%A9_st%C3%A1ty_americk%C3%A9" TargetMode="External"/><Relationship Id="rId57" Type="http://schemas.openxmlformats.org/officeDocument/2006/relationships/hyperlink" Target="https://cs.wikipedia.org/wiki/Sigmund_Freud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2450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Novák</dc:creator>
  <cp:keywords/>
  <dc:description/>
  <cp:lastModifiedBy>Pavel Novák</cp:lastModifiedBy>
  <cp:revision>6</cp:revision>
  <dcterms:created xsi:type="dcterms:W3CDTF">2020-01-07T11:50:00Z</dcterms:created>
  <dcterms:modified xsi:type="dcterms:W3CDTF">2020-01-07T12:03:00Z</dcterms:modified>
</cp:coreProperties>
</file>